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E5E2" w14:textId="226B61B1" w:rsidR="00C16756" w:rsidRPr="00FC074A" w:rsidRDefault="00D37E2F">
      <w:pPr>
        <w:pStyle w:val="1"/>
        <w:rPr>
          <w:rFonts w:asciiTheme="minorEastAsia" w:eastAsiaTheme="minorEastAsia" w:hAnsiTheme="minorEastAsia"/>
        </w:rPr>
      </w:pPr>
      <w:proofErr w:type="spellStart"/>
      <w:r w:rsidRPr="00FC074A">
        <w:rPr>
          <w:rFonts w:asciiTheme="minorEastAsia" w:eastAsiaTheme="minorEastAsia" w:hAnsiTheme="minorEastAsia" w:hint="eastAsia"/>
        </w:rPr>
        <w:t>SD_How</w:t>
      </w:r>
      <w:proofErr w:type="spellEnd"/>
      <w:r w:rsidRPr="00FC074A">
        <w:rPr>
          <w:rFonts w:asciiTheme="minorEastAsia" w:eastAsiaTheme="minorEastAsia" w:hAnsiTheme="minorEastAsia" w:hint="eastAsia"/>
        </w:rPr>
        <w:t xml:space="preserve"> to check the cause of the </w:t>
      </w:r>
      <w:r w:rsidR="00E54F25" w:rsidRPr="00FC074A">
        <w:rPr>
          <w:rFonts w:asciiTheme="minorEastAsia" w:eastAsiaTheme="minorEastAsia" w:hAnsiTheme="minorEastAsia"/>
        </w:rPr>
        <w:t>Listing/Exclusion</w:t>
      </w:r>
      <w:r w:rsidRPr="00FC074A">
        <w:rPr>
          <w:rFonts w:asciiTheme="minorEastAsia" w:eastAsiaTheme="minorEastAsia" w:hAnsiTheme="minorEastAsia" w:hint="eastAsia"/>
        </w:rPr>
        <w:t xml:space="preserve"> error when registering a sales order (SO)</w:t>
      </w:r>
    </w:p>
    <w:p w14:paraId="4B5F37FB" w14:textId="1FDA3F4F" w:rsidR="00F36E5A" w:rsidRPr="006F39A6" w:rsidRDefault="00F36E5A" w:rsidP="00653380">
      <w:pPr>
        <w:pStyle w:val="a3"/>
        <w:numPr>
          <w:ilvl w:val="0"/>
          <w:numId w:val="9"/>
        </w:numPr>
        <w:outlineLvl w:val="1"/>
        <w:rPr>
          <w:rFonts w:asciiTheme="minorEastAsia" w:eastAsiaTheme="minorEastAsia" w:hAnsiTheme="minorEastAsia"/>
          <w:sz w:val="36"/>
          <w:szCs w:val="36"/>
        </w:rPr>
      </w:pPr>
      <w:r w:rsidRPr="006F39A6">
        <w:rPr>
          <w:rFonts w:asciiTheme="minorEastAsia" w:eastAsiaTheme="minorEastAsia" w:hAnsiTheme="minorEastAsia" w:hint="eastAsia"/>
          <w:sz w:val="36"/>
          <w:szCs w:val="36"/>
        </w:rPr>
        <w:t xml:space="preserve">T-Code/Function/Menu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F36E5A" w:rsidRPr="006F39A6" w14:paraId="2B032AA0" w14:textId="77777777" w:rsidTr="00F36E5A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EF367FC" w14:textId="77777777" w:rsidR="00F36E5A" w:rsidRPr="006F39A6" w:rsidRDefault="00F36E5A" w:rsidP="001C1B3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AE8F32E" w14:textId="77777777" w:rsidR="00F36E5A" w:rsidRPr="006F39A6" w:rsidRDefault="00F36E5A" w:rsidP="001C1B3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5C6143C" w14:textId="19088191" w:rsidR="00F36E5A" w:rsidRPr="006F39A6" w:rsidRDefault="00E54F25" w:rsidP="001C1B3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E54F2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explanation</w:t>
            </w:r>
          </w:p>
        </w:tc>
      </w:tr>
      <w:tr w:rsidR="00F36E5A" w:rsidRPr="006F39A6" w14:paraId="3984B592" w14:textId="77777777" w:rsidTr="00F36E5A">
        <w:trPr>
          <w:trHeight w:val="340"/>
        </w:trPr>
        <w:tc>
          <w:tcPr>
            <w:tcW w:w="1536" w:type="dxa"/>
            <w:noWrap/>
            <w:hideMark/>
          </w:tcPr>
          <w:p w14:paraId="3386F406" w14:textId="57F678A2" w:rsidR="00F36E5A" w:rsidRPr="006F39A6" w:rsidRDefault="00F36E5A" w:rsidP="001C1B3C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39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5B4C50FC" w14:textId="1A11FFD6" w:rsidR="00F36E5A" w:rsidRPr="006F39A6" w:rsidRDefault="00D37E2F" w:rsidP="00957C0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VB01/VB02/VB03</w:t>
            </w:r>
          </w:p>
        </w:tc>
        <w:tc>
          <w:tcPr>
            <w:tcW w:w="5379" w:type="dxa"/>
            <w:noWrap/>
            <w:hideMark/>
          </w:tcPr>
          <w:p w14:paraId="19CBC657" w14:textId="13188680" w:rsidR="00F36E5A" w:rsidRPr="006F39A6" w:rsidRDefault="00D37E2F" w:rsidP="00D37E2F">
            <w:pPr>
              <w:ind w:firstLineChars="400" w:firstLine="88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Create/</w:t>
            </w:r>
            <w:r w:rsidR="00AD51B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C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hange/</w:t>
            </w:r>
            <w:r w:rsidR="00E54F2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Display</w:t>
            </w:r>
          </w:p>
        </w:tc>
      </w:tr>
    </w:tbl>
    <w:p w14:paraId="451E4565" w14:textId="0235DDE0" w:rsidR="00D95975" w:rsidRPr="006F39A6" w:rsidRDefault="00E54F25" w:rsidP="00653380">
      <w:pPr>
        <w:pStyle w:val="2"/>
        <w:numPr>
          <w:ilvl w:val="0"/>
          <w:numId w:val="9"/>
        </w:numPr>
        <w:rPr>
          <w:rStyle w:val="a4"/>
          <w:rFonts w:asciiTheme="minorEastAsia" w:eastAsiaTheme="minorEastAsia" w:hAnsiTheme="minorEastAsia"/>
        </w:rPr>
      </w:pPr>
      <w:r>
        <w:rPr>
          <w:rStyle w:val="a4"/>
          <w:rFonts w:asciiTheme="minorEastAsia" w:eastAsiaTheme="minorEastAsia" w:hAnsiTheme="minorEastAsia" w:hint="eastAsia"/>
        </w:rPr>
        <w:t>Executives</w:t>
      </w:r>
      <w:r w:rsidR="00D95975" w:rsidRPr="006F39A6">
        <w:rPr>
          <w:rStyle w:val="a4"/>
          <w:rFonts w:asciiTheme="minorEastAsia" w:eastAsiaTheme="minorEastAsia" w:hAnsiTheme="minorEastAsia" w:hint="eastAsia"/>
        </w:rPr>
        <w:t xml:space="preserve"> </w:t>
      </w:r>
      <w:r>
        <w:rPr>
          <w:rStyle w:val="a4"/>
          <w:rFonts w:asciiTheme="minorEastAsia" w:eastAsiaTheme="minorEastAsia" w:hAnsiTheme="minorEastAsia" w:hint="eastAsia"/>
        </w:rPr>
        <w:t xml:space="preserve">and </w:t>
      </w:r>
      <w:proofErr w:type="gramStart"/>
      <w:r>
        <w:rPr>
          <w:rStyle w:val="a4"/>
          <w:rFonts w:asciiTheme="minorEastAsia" w:eastAsiaTheme="minorEastAsia" w:hAnsiTheme="minorEastAsia" w:hint="eastAsia"/>
        </w:rPr>
        <w:t>execution</w:t>
      </w:r>
      <w:proofErr w:type="gramEnd"/>
      <w:r w:rsidR="00D95975" w:rsidRPr="006F39A6">
        <w:rPr>
          <w:rStyle w:val="a4"/>
          <w:rFonts w:asciiTheme="minorEastAsia" w:eastAsiaTheme="minorEastAsia" w:hAnsiTheme="minorEastAsia" w:hint="eastAsia"/>
        </w:rPr>
        <w:t xml:space="preserve"> Status</w:t>
      </w:r>
    </w:p>
    <w:p w14:paraId="0884BDDE" w14:textId="67851339" w:rsidR="00E30752" w:rsidRDefault="00E54F25" w:rsidP="00653380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Error situation</w:t>
      </w:r>
    </w:p>
    <w:p w14:paraId="6C0E5695" w14:textId="4E643B2E" w:rsidR="00D95975" w:rsidRDefault="00D37E2F" w:rsidP="00BA3499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Situations where an order-to-create order is caused by </w:t>
      </w:r>
      <w:proofErr w:type="gramStart"/>
      <w:r>
        <w:rPr>
          <w:rFonts w:asciiTheme="minorEastAsia" w:eastAsiaTheme="minorEastAsia" w:hAnsiTheme="minorEastAsia" w:hint="eastAsia"/>
        </w:rPr>
        <w:t>an</w:t>
      </w:r>
      <w:proofErr w:type="gramEnd"/>
      <w:r>
        <w:rPr>
          <w:rFonts w:asciiTheme="minorEastAsia" w:eastAsiaTheme="minorEastAsia" w:hAnsiTheme="minorEastAsia" w:hint="eastAsia"/>
        </w:rPr>
        <w:t xml:space="preserve"> </w:t>
      </w:r>
      <w:r w:rsidR="00E54F25" w:rsidRPr="00E54F25">
        <w:rPr>
          <w:rFonts w:asciiTheme="minorEastAsia" w:eastAsiaTheme="minorEastAsia" w:hAnsiTheme="minorEastAsia"/>
        </w:rPr>
        <w:t>Listing/Exclusion</w:t>
      </w:r>
      <w:r w:rsidR="00E54F25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error and the order cannot be created</w:t>
      </w:r>
    </w:p>
    <w:p w14:paraId="036B0083" w14:textId="249EA1D3" w:rsidR="00E30752" w:rsidRPr="006F39A6" w:rsidRDefault="00E30752" w:rsidP="00BA3499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 w:rsidRPr="00E30752">
        <w:rPr>
          <w:rFonts w:asciiTheme="minorEastAsia" w:eastAsiaTheme="minorEastAsia" w:hAnsiTheme="minorEastAsia"/>
        </w:rPr>
        <w:t xml:space="preserve">When creating a sales order (SO), an error related to </w:t>
      </w:r>
      <w:r w:rsidR="00E54F25" w:rsidRPr="00E54F25">
        <w:rPr>
          <w:rFonts w:asciiTheme="minorEastAsia" w:eastAsiaTheme="minorEastAsia" w:hAnsiTheme="minorEastAsia"/>
        </w:rPr>
        <w:t>Listing/Exclusion</w:t>
      </w:r>
      <w:r w:rsidR="00E54F25">
        <w:rPr>
          <w:rFonts w:asciiTheme="minorEastAsia" w:eastAsiaTheme="minorEastAsia" w:hAnsiTheme="minorEastAsia" w:hint="eastAsia"/>
        </w:rPr>
        <w:t xml:space="preserve"> </w:t>
      </w:r>
      <w:r w:rsidRPr="00E30752">
        <w:rPr>
          <w:rFonts w:asciiTheme="minorEastAsia" w:eastAsiaTheme="minorEastAsia" w:hAnsiTheme="minorEastAsia"/>
        </w:rPr>
        <w:t>occurred, and the order cannot be registered.</w:t>
      </w:r>
    </w:p>
    <w:p w14:paraId="5604585A" w14:textId="6498161D" w:rsidR="00653380" w:rsidRPr="006F39A6" w:rsidRDefault="00653380" w:rsidP="00653380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 w:rsidRPr="006F39A6">
        <w:rPr>
          <w:rFonts w:asciiTheme="minorEastAsia" w:eastAsiaTheme="minorEastAsia" w:hAnsiTheme="minorEastAsia" w:hint="eastAsia"/>
        </w:rPr>
        <w:t xml:space="preserve">Inquiry </w:t>
      </w:r>
      <w:r w:rsidR="00E54F25">
        <w:rPr>
          <w:rFonts w:asciiTheme="minorEastAsia" w:eastAsiaTheme="minorEastAsia" w:hAnsiTheme="minorEastAsia" w:hint="eastAsia"/>
        </w:rPr>
        <w:t>Keywords</w:t>
      </w:r>
    </w:p>
    <w:p w14:paraId="5E9CD96E" w14:textId="7BA97621" w:rsidR="00C16756" w:rsidRPr="006F39A6" w:rsidRDefault="00E30752" w:rsidP="0065338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When creating a sales order (SO), </w:t>
      </w:r>
      <w:r w:rsidR="00D37E2F">
        <w:rPr>
          <w:rFonts w:asciiTheme="minorEastAsia" w:eastAsiaTheme="minorEastAsia" w:hAnsiTheme="minorEastAsia"/>
        </w:rPr>
        <w:t>"</w:t>
      </w:r>
      <w:r w:rsidR="0011604C" w:rsidRPr="0011604C">
        <w:rPr>
          <w:rFonts w:asciiTheme="minorEastAsia" w:eastAsiaTheme="minorEastAsia" w:hAnsiTheme="minorEastAsia"/>
        </w:rPr>
        <w:t>Customer is not Defined for Listing</w:t>
      </w:r>
      <w:r w:rsidR="0011604C">
        <w:rPr>
          <w:rFonts w:asciiTheme="minorEastAsia" w:eastAsiaTheme="minorEastAsia" w:hAnsiTheme="minorEastAsia" w:hint="eastAsia"/>
        </w:rPr>
        <w:t xml:space="preserve"> </w:t>
      </w:r>
      <w:r w:rsidR="00D37E2F">
        <w:rPr>
          <w:rFonts w:asciiTheme="minorEastAsia" w:eastAsiaTheme="minorEastAsia" w:hAnsiTheme="minorEastAsia"/>
        </w:rPr>
        <w:t>"</w:t>
      </w:r>
      <w:r w:rsidR="00D37E2F">
        <w:rPr>
          <w:rFonts w:asciiTheme="minorEastAsia" w:eastAsiaTheme="minorEastAsia" w:hAnsiTheme="minorEastAsia" w:hint="eastAsia"/>
        </w:rPr>
        <w:t xml:space="preserve"> An error occurs and the order cannot be created.</w:t>
      </w:r>
    </w:p>
    <w:p w14:paraId="123804AF" w14:textId="72CDEF6B" w:rsidR="00D95975" w:rsidRDefault="00D37E2F" w:rsidP="0065338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When creating an order</w:t>
      </w:r>
      <w:r w:rsidR="0011604C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"</w:t>
      </w:r>
      <w:r w:rsidR="0011604C" w:rsidRPr="0011604C">
        <w:rPr>
          <w:rFonts w:asciiTheme="minorEastAsia" w:eastAsiaTheme="minorEastAsia" w:hAnsiTheme="minorEastAsia"/>
        </w:rPr>
        <w:t>Customer can't create order about Material lis</w:t>
      </w:r>
      <w:r w:rsidR="009B145D">
        <w:rPr>
          <w:rFonts w:asciiTheme="minorEastAsia" w:eastAsiaTheme="minorEastAsia" w:hAnsiTheme="minorEastAsia" w:hint="eastAsia"/>
        </w:rPr>
        <w:t>t</w:t>
      </w:r>
      <w:r w:rsidR="0011604C" w:rsidRPr="0011604C">
        <w:rPr>
          <w:rFonts w:asciiTheme="minorEastAsia" w:eastAsiaTheme="minorEastAsia" w:hAnsiTheme="minorEastAsia"/>
        </w:rPr>
        <w:t>ing group</w:t>
      </w:r>
      <w:r w:rsidR="0011604C">
        <w:rPr>
          <w:rFonts w:asciiTheme="minorEastAsia" w:eastAsiaTheme="minorEastAsia" w:hAnsiTheme="minorEastAsia" w:hint="eastAsia"/>
        </w:rPr>
        <w:t xml:space="preserve"> </w:t>
      </w:r>
      <w:r w:rsidRPr="00D37E2F">
        <w:rPr>
          <w:rFonts w:asciiTheme="minorEastAsia" w:eastAsiaTheme="minorEastAsia" w:hAnsiTheme="minorEastAsia"/>
        </w:rPr>
        <w:t>"</w:t>
      </w:r>
      <w:r>
        <w:rPr>
          <w:rFonts w:asciiTheme="minorEastAsia" w:eastAsiaTheme="minorEastAsia" w:hAnsiTheme="minorEastAsia" w:hint="eastAsia"/>
        </w:rPr>
        <w:t xml:space="preserve"> An error occurs and the order cannot be created.</w:t>
      </w:r>
    </w:p>
    <w:p w14:paraId="30D29E53" w14:textId="66FFBB91" w:rsidR="00F634BD" w:rsidRDefault="00F634BD" w:rsidP="0065338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 w:rsidRPr="00F634BD">
        <w:rPr>
          <w:rFonts w:asciiTheme="minorEastAsia" w:eastAsiaTheme="minorEastAsia" w:hAnsiTheme="minorEastAsia"/>
        </w:rPr>
        <w:t xml:space="preserve">When registering a sales order (SO), an error occurs that says, </w:t>
      </w:r>
      <w:r w:rsidR="0011604C">
        <w:rPr>
          <w:rFonts w:asciiTheme="minorEastAsia" w:eastAsiaTheme="minorEastAsia" w:hAnsiTheme="minorEastAsia"/>
        </w:rPr>
        <w:t>“</w:t>
      </w:r>
      <w:r w:rsidRPr="00F634BD">
        <w:rPr>
          <w:rFonts w:asciiTheme="minorEastAsia" w:eastAsiaTheme="minorEastAsia" w:hAnsiTheme="minorEastAsia"/>
        </w:rPr>
        <w:t xml:space="preserve">The order cannot be </w:t>
      </w:r>
      <w:r w:rsidR="0011604C">
        <w:rPr>
          <w:rFonts w:asciiTheme="minorEastAsia" w:eastAsiaTheme="minorEastAsia" w:hAnsiTheme="minorEastAsia" w:hint="eastAsia"/>
        </w:rPr>
        <w:t>create</w:t>
      </w:r>
      <w:r w:rsidRPr="00F634BD">
        <w:rPr>
          <w:rFonts w:asciiTheme="minorEastAsia" w:eastAsiaTheme="minorEastAsia" w:hAnsiTheme="minorEastAsia"/>
        </w:rPr>
        <w:t xml:space="preserve"> because the material is not allowed for the </w:t>
      </w:r>
      <w:r w:rsidR="0011604C">
        <w:rPr>
          <w:rFonts w:asciiTheme="minorEastAsia" w:eastAsiaTheme="minorEastAsia" w:hAnsiTheme="minorEastAsia" w:hint="eastAsia"/>
        </w:rPr>
        <w:t>customer</w:t>
      </w:r>
      <w:r w:rsidR="00BD0038">
        <w:rPr>
          <w:rFonts w:asciiTheme="minorEastAsia" w:eastAsiaTheme="minorEastAsia" w:hAnsiTheme="minorEastAsia" w:hint="eastAsia"/>
        </w:rPr>
        <w:t>.</w:t>
      </w:r>
    </w:p>
    <w:p w14:paraId="3965E71C" w14:textId="019AB2E1" w:rsidR="00F634BD" w:rsidRDefault="00F634BD" w:rsidP="0065338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 w:rsidRPr="00F634BD">
        <w:rPr>
          <w:rFonts w:asciiTheme="minorEastAsia" w:eastAsiaTheme="minorEastAsia" w:hAnsiTheme="minorEastAsia"/>
        </w:rPr>
        <w:t xml:space="preserve">When registering a job, an error will occur saying, </w:t>
      </w:r>
      <w:r w:rsidR="0011604C">
        <w:rPr>
          <w:rFonts w:asciiTheme="minorEastAsia" w:eastAsiaTheme="minorEastAsia" w:hAnsiTheme="minorEastAsia"/>
        </w:rPr>
        <w:t>“</w:t>
      </w:r>
      <w:r w:rsidRPr="00F634BD">
        <w:rPr>
          <w:rFonts w:asciiTheme="minorEastAsia" w:eastAsiaTheme="minorEastAsia" w:hAnsiTheme="minorEastAsia"/>
        </w:rPr>
        <w:t xml:space="preserve">The material is not allowed to </w:t>
      </w:r>
      <w:r w:rsidR="0011604C">
        <w:rPr>
          <w:rFonts w:asciiTheme="minorEastAsia" w:eastAsiaTheme="minorEastAsia" w:hAnsiTheme="minorEastAsia" w:hint="eastAsia"/>
        </w:rPr>
        <w:t>customer</w:t>
      </w:r>
      <w:r w:rsidRPr="00F634BD">
        <w:rPr>
          <w:rFonts w:asciiTheme="minorEastAsia" w:eastAsiaTheme="minorEastAsia" w:hAnsiTheme="minorEastAsia"/>
        </w:rPr>
        <w:t xml:space="preserve">, so the order cannot be </w:t>
      </w:r>
      <w:proofErr w:type="gramStart"/>
      <w:r w:rsidR="0011604C">
        <w:rPr>
          <w:rFonts w:asciiTheme="minorEastAsia" w:eastAsiaTheme="minorEastAsia" w:hAnsiTheme="minorEastAsia" w:hint="eastAsia"/>
        </w:rPr>
        <w:t>create</w:t>
      </w:r>
      <w:proofErr w:type="gramEnd"/>
      <w:r w:rsidRPr="00F634BD">
        <w:rPr>
          <w:rFonts w:asciiTheme="minorEastAsia" w:eastAsiaTheme="minorEastAsia" w:hAnsiTheme="minorEastAsia"/>
        </w:rPr>
        <w:t>"</w:t>
      </w:r>
    </w:p>
    <w:p w14:paraId="73157D96" w14:textId="77777777" w:rsidR="00FF011A" w:rsidRPr="006F39A6" w:rsidRDefault="00FF011A" w:rsidP="005779BB">
      <w:pPr>
        <w:pStyle w:val="a3"/>
        <w:ind w:left="1418"/>
        <w:rPr>
          <w:rFonts w:asciiTheme="minorEastAsia" w:eastAsiaTheme="minorEastAsia" w:hAnsiTheme="minorEastAsia"/>
        </w:rPr>
      </w:pPr>
    </w:p>
    <w:p w14:paraId="19E93A0E" w14:textId="67D05D9D" w:rsidR="00FF011A" w:rsidRPr="006F39A6" w:rsidRDefault="00FF011A" w:rsidP="00FF011A">
      <w:pPr>
        <w:pStyle w:val="2"/>
        <w:numPr>
          <w:ilvl w:val="0"/>
          <w:numId w:val="9"/>
        </w:numPr>
        <w:rPr>
          <w:rFonts w:asciiTheme="minorEastAsia" w:eastAsiaTheme="minorEastAsia" w:hAnsiTheme="minorEastAsia"/>
          <w:b w:val="0"/>
          <w:bCs w:val="0"/>
        </w:rPr>
      </w:pPr>
      <w:r>
        <w:rPr>
          <w:rFonts w:asciiTheme="minorEastAsia" w:eastAsiaTheme="minorEastAsia" w:hAnsiTheme="minorEastAsia" w:hint="eastAsia"/>
          <w:b w:val="0"/>
          <w:bCs w:val="0"/>
        </w:rPr>
        <w:lastRenderedPageBreak/>
        <w:t>How to Resolve Listing/Exclusion Error</w:t>
      </w:r>
    </w:p>
    <w:p w14:paraId="4205493F" w14:textId="67BE4BCE" w:rsidR="00FF011A" w:rsidRDefault="00FF011A" w:rsidP="00FF011A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 w:rsidRPr="00FF011A">
        <w:rPr>
          <w:rFonts w:asciiTheme="minorEastAsia" w:eastAsiaTheme="minorEastAsia" w:hAnsiTheme="minorEastAsia"/>
        </w:rPr>
        <w:t xml:space="preserve"> </w:t>
      </w:r>
      <w:proofErr w:type="gramStart"/>
      <w:r w:rsidRPr="00FF011A">
        <w:rPr>
          <w:rFonts w:asciiTheme="minorEastAsia" w:eastAsiaTheme="minorEastAsia" w:hAnsiTheme="minorEastAsia"/>
        </w:rPr>
        <w:t>In order to</w:t>
      </w:r>
      <w:proofErr w:type="gramEnd"/>
      <w:r w:rsidRPr="00FF011A">
        <w:rPr>
          <w:rFonts w:asciiTheme="minorEastAsia" w:eastAsiaTheme="minorEastAsia" w:hAnsiTheme="minorEastAsia"/>
        </w:rPr>
        <w:t xml:space="preserve"> create a sales order, the brand group of the material corresponding to the customer's </w:t>
      </w:r>
      <w:r>
        <w:rPr>
          <w:rFonts w:asciiTheme="minorEastAsia" w:eastAsiaTheme="minorEastAsia" w:hAnsiTheme="minorEastAsia" w:hint="eastAsia"/>
        </w:rPr>
        <w:t>Listing</w:t>
      </w:r>
      <w:r w:rsidRPr="00FF011A">
        <w:rPr>
          <w:rFonts w:asciiTheme="minorEastAsia" w:eastAsiaTheme="minorEastAsia" w:hAnsiTheme="minorEastAsia"/>
        </w:rPr>
        <w:t xml:space="preserve"> group must be defined. In the case of the domestic corporation, you should contact the Demand Planning Team (DSP Team) to register the </w:t>
      </w:r>
      <w:r>
        <w:rPr>
          <w:rFonts w:asciiTheme="minorEastAsia" w:eastAsiaTheme="minorEastAsia" w:hAnsiTheme="minorEastAsia" w:hint="eastAsia"/>
        </w:rPr>
        <w:t>Listing/Exclusion</w:t>
      </w:r>
      <w:r w:rsidRPr="00FF011A">
        <w:rPr>
          <w:rFonts w:asciiTheme="minorEastAsia" w:eastAsiaTheme="minorEastAsia" w:hAnsiTheme="minorEastAsia"/>
        </w:rPr>
        <w:t xml:space="preserve"> master that matches the customer's </w:t>
      </w:r>
      <w:r>
        <w:rPr>
          <w:rFonts w:asciiTheme="minorEastAsia" w:eastAsiaTheme="minorEastAsia" w:hAnsiTheme="minorEastAsia" w:hint="eastAsia"/>
        </w:rPr>
        <w:t>Listing</w:t>
      </w:r>
      <w:r w:rsidRPr="00FF011A">
        <w:rPr>
          <w:rFonts w:asciiTheme="minorEastAsia" w:eastAsiaTheme="minorEastAsia" w:hAnsiTheme="minorEastAsia"/>
        </w:rPr>
        <w:t xml:space="preserve"> group.</w:t>
      </w:r>
    </w:p>
    <w:p w14:paraId="63E0374E" w14:textId="4C23EF8F" w:rsidR="00FF011A" w:rsidRPr="00FF011A" w:rsidRDefault="00FF011A" w:rsidP="00FF011A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 w:rsidRPr="00FF011A">
        <w:rPr>
          <w:rFonts w:asciiTheme="minorEastAsia" w:eastAsiaTheme="minorEastAsia" w:hAnsiTheme="minorEastAsia"/>
        </w:rPr>
        <w:t>In the case of overseas subsidiaries, please contact IT Helpdesk &gt; General Inquiry &gt; SAP-SD and after receiving guidance from the SAP operations team, proceed with the registration.</w:t>
      </w:r>
    </w:p>
    <w:p w14:paraId="1A6B4173" w14:textId="77777777" w:rsidR="006D322E" w:rsidRPr="00FF011A" w:rsidRDefault="006D322E" w:rsidP="00412750">
      <w:pPr>
        <w:pStyle w:val="a3"/>
        <w:ind w:left="1418"/>
        <w:rPr>
          <w:rFonts w:asciiTheme="minorEastAsia" w:eastAsiaTheme="minorEastAsia" w:hAnsiTheme="minorEastAsia"/>
        </w:rPr>
      </w:pPr>
    </w:p>
    <w:p w14:paraId="33FD57AC" w14:textId="41FFF075" w:rsidR="00D95975" w:rsidRPr="006F39A6" w:rsidRDefault="00F16C74" w:rsidP="00653380">
      <w:pPr>
        <w:pStyle w:val="2"/>
        <w:numPr>
          <w:ilvl w:val="0"/>
          <w:numId w:val="9"/>
        </w:numPr>
        <w:rPr>
          <w:rFonts w:asciiTheme="minorEastAsia" w:eastAsiaTheme="minorEastAsia" w:hAnsiTheme="minorEastAsia"/>
          <w:b w:val="0"/>
          <w:bCs w:val="0"/>
        </w:rPr>
      </w:pPr>
      <w:r>
        <w:rPr>
          <w:rFonts w:asciiTheme="minorEastAsia" w:eastAsiaTheme="minorEastAsia" w:hAnsiTheme="minorEastAsia" w:hint="eastAsia"/>
          <w:b w:val="0"/>
          <w:bCs w:val="0"/>
        </w:rPr>
        <w:t xml:space="preserve">How to check your </w:t>
      </w:r>
      <w:r w:rsidR="0011604C" w:rsidRPr="00E54F25">
        <w:rPr>
          <w:rFonts w:asciiTheme="minorEastAsia" w:eastAsiaTheme="minorEastAsia" w:hAnsiTheme="minorEastAsia"/>
          <w:b w:val="0"/>
          <w:bCs w:val="0"/>
        </w:rPr>
        <w:t>Listing/Exclusion</w:t>
      </w:r>
      <w:r w:rsidR="0011604C">
        <w:rPr>
          <w:rFonts w:asciiTheme="minorEastAsia" w:eastAsiaTheme="minorEastAsia" w:hAnsiTheme="minorEastAsia" w:hint="eastAsia"/>
          <w:b w:val="0"/>
          <w:bCs w:val="0"/>
        </w:rPr>
        <w:t xml:space="preserve"> </w:t>
      </w:r>
      <w:r>
        <w:rPr>
          <w:rFonts w:asciiTheme="minorEastAsia" w:eastAsiaTheme="minorEastAsia" w:hAnsiTheme="minorEastAsia" w:hint="eastAsia"/>
          <w:b w:val="0"/>
          <w:bCs w:val="0"/>
        </w:rPr>
        <w:t>settings</w:t>
      </w:r>
    </w:p>
    <w:p w14:paraId="4C67C6E4" w14:textId="4FF25333" w:rsidR="00F16C74" w:rsidRDefault="00F16C74" w:rsidP="00F16C74">
      <w:pPr>
        <w:pStyle w:val="a3"/>
        <w:ind w:left="9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The </w:t>
      </w:r>
      <w:r w:rsidR="0011604C" w:rsidRPr="00E54F25">
        <w:rPr>
          <w:rFonts w:asciiTheme="minorEastAsia" w:eastAsiaTheme="minorEastAsia" w:hAnsiTheme="minorEastAsia"/>
        </w:rPr>
        <w:t>Listing/Exclusion</w:t>
      </w:r>
      <w:r w:rsidR="0011604C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settings can be found in the transaction code VB03, and both allowed types ZL00 and ZL01 must be registered before ordering can be placed. </w:t>
      </w:r>
    </w:p>
    <w:p w14:paraId="4FEADCA3" w14:textId="2D3C5231" w:rsidR="003C3593" w:rsidRDefault="003C3593" w:rsidP="003C3593">
      <w:pPr>
        <w:pStyle w:val="a3"/>
        <w:numPr>
          <w:ilvl w:val="1"/>
          <w:numId w:val="9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Acceptance Type ZL00: </w:t>
      </w:r>
      <w:r w:rsidR="0052731E">
        <w:rPr>
          <w:rFonts w:asciiTheme="minorEastAsia" w:eastAsiaTheme="minorEastAsia" w:hAnsiTheme="minorEastAsia" w:hint="eastAsia"/>
        </w:rPr>
        <w:t>Material</w:t>
      </w:r>
      <w:r>
        <w:rPr>
          <w:rFonts w:asciiTheme="minorEastAsia" w:eastAsiaTheme="minorEastAsia" w:hAnsiTheme="minorEastAsia" w:hint="eastAsia"/>
        </w:rPr>
        <w:t xml:space="preserve"> </w:t>
      </w:r>
      <w:r w:rsidR="0052731E">
        <w:rPr>
          <w:rFonts w:asciiTheme="minorEastAsia" w:eastAsiaTheme="minorEastAsia" w:hAnsiTheme="minorEastAsia" w:hint="eastAsia"/>
        </w:rPr>
        <w:t>Listing</w:t>
      </w:r>
      <w:r>
        <w:rPr>
          <w:rFonts w:asciiTheme="minorEastAsia" w:eastAsiaTheme="minorEastAsia" w:hAnsiTheme="minorEastAsia" w:hint="eastAsia"/>
        </w:rPr>
        <w:t xml:space="preserve"> Group/Customer </w:t>
      </w:r>
      <w:r w:rsidR="0052731E">
        <w:rPr>
          <w:rFonts w:asciiTheme="minorEastAsia" w:eastAsiaTheme="minorEastAsia" w:hAnsiTheme="minorEastAsia" w:hint="eastAsia"/>
        </w:rPr>
        <w:t>Listing</w:t>
      </w:r>
      <w:r>
        <w:rPr>
          <w:rFonts w:asciiTheme="minorEastAsia" w:eastAsiaTheme="minorEastAsia" w:hAnsiTheme="minorEastAsia" w:hint="eastAsia"/>
        </w:rPr>
        <w:t xml:space="preserve"> Group is checked as follows:</w:t>
      </w:r>
    </w:p>
    <w:p w14:paraId="4ED0C92F" w14:textId="4F729CE5" w:rsidR="003C3593" w:rsidRDefault="003C3593" w:rsidP="003C3593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In the transaction code VB03, </w:t>
      </w:r>
      <w:r w:rsidR="00AD51B6">
        <w:rPr>
          <w:rFonts w:asciiTheme="minorEastAsia" w:eastAsiaTheme="minorEastAsia" w:hAnsiTheme="minorEastAsia" w:hint="eastAsia"/>
        </w:rPr>
        <w:t>input</w:t>
      </w:r>
      <w:r>
        <w:rPr>
          <w:rFonts w:asciiTheme="minorEastAsia" w:eastAsiaTheme="minorEastAsia" w:hAnsiTheme="minorEastAsia" w:hint="eastAsia"/>
        </w:rPr>
        <w:t xml:space="preserve"> ZL00 and press Enter.</w:t>
      </w:r>
    </w:p>
    <w:p w14:paraId="04802943" w14:textId="0EBF47F0" w:rsidR="003C3593" w:rsidRDefault="00AD51B6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5B378A44" wp14:editId="0F066636">
            <wp:extent cx="5051146" cy="1617878"/>
            <wp:effectExtent l="0" t="0" r="0" b="1905"/>
            <wp:docPr id="173388618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861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6702" cy="162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1776" w14:textId="6EB070B5" w:rsidR="003C3593" w:rsidRDefault="003C3593" w:rsidP="003C3593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Enter the sales organization and </w:t>
      </w:r>
      <w:r w:rsidR="00AD51B6">
        <w:rPr>
          <w:rFonts w:asciiTheme="minorEastAsia" w:eastAsiaTheme="minorEastAsia" w:hAnsiTheme="minorEastAsia" w:hint="eastAsia"/>
        </w:rPr>
        <w:t>Listing</w:t>
      </w:r>
      <w:r>
        <w:rPr>
          <w:rFonts w:asciiTheme="minorEastAsia" w:eastAsiaTheme="minorEastAsia" w:hAnsiTheme="minorEastAsia" w:hint="eastAsia"/>
        </w:rPr>
        <w:t xml:space="preserve"> </w:t>
      </w:r>
      <w:proofErr w:type="gramStart"/>
      <w:r>
        <w:rPr>
          <w:rFonts w:asciiTheme="minorEastAsia" w:eastAsiaTheme="minorEastAsia" w:hAnsiTheme="minorEastAsia" w:hint="eastAsia"/>
        </w:rPr>
        <w:t>group, and</w:t>
      </w:r>
      <w:proofErr w:type="gramEnd"/>
      <w:r>
        <w:rPr>
          <w:rFonts w:asciiTheme="minorEastAsia" w:eastAsiaTheme="minorEastAsia" w:hAnsiTheme="minorEastAsia" w:hint="eastAsia"/>
        </w:rPr>
        <w:t xml:space="preserve"> then enter.</w:t>
      </w:r>
    </w:p>
    <w:p w14:paraId="5FB2A2E8" w14:textId="13DD8106" w:rsidR="003C3593" w:rsidRDefault="009775B5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33AB8A10" wp14:editId="7B04531F">
            <wp:extent cx="5164372" cy="2138045"/>
            <wp:effectExtent l="0" t="0" r="0" b="0"/>
            <wp:docPr id="8719637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637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9611" cy="214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F3402" w14:textId="230E041D" w:rsidR="003C3593" w:rsidRDefault="002657BB" w:rsidP="00077FE0">
      <w:pPr>
        <w:pStyle w:val="a3"/>
        <w:numPr>
          <w:ilvl w:val="3"/>
          <w:numId w:val="9"/>
        </w:numPr>
        <w:outlineLvl w:val="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The </w:t>
      </w:r>
      <w:r w:rsidR="005970A7">
        <w:rPr>
          <w:rFonts w:asciiTheme="minorEastAsia" w:eastAsiaTheme="minorEastAsia" w:hAnsiTheme="minorEastAsia" w:hint="eastAsia"/>
        </w:rPr>
        <w:t>material</w:t>
      </w:r>
      <w:r>
        <w:rPr>
          <w:rFonts w:asciiTheme="minorEastAsia" w:eastAsiaTheme="minorEastAsia" w:hAnsiTheme="minorEastAsia" w:hint="eastAsia"/>
        </w:rPr>
        <w:t xml:space="preserve"> </w:t>
      </w:r>
      <w:r w:rsidR="00AD51B6">
        <w:rPr>
          <w:rFonts w:asciiTheme="minorEastAsia" w:eastAsiaTheme="minorEastAsia" w:hAnsiTheme="minorEastAsia" w:hint="eastAsia"/>
        </w:rPr>
        <w:t>Listing</w:t>
      </w:r>
      <w:r>
        <w:rPr>
          <w:rFonts w:asciiTheme="minorEastAsia" w:eastAsiaTheme="minorEastAsia" w:hAnsiTheme="minorEastAsia" w:hint="eastAsia"/>
        </w:rPr>
        <w:t xml:space="preserve"> group checks and enters the value entered in </w:t>
      </w:r>
      <w:proofErr w:type="gramStart"/>
      <w:r>
        <w:rPr>
          <w:rFonts w:asciiTheme="minorEastAsia" w:eastAsiaTheme="minorEastAsia" w:hAnsiTheme="minorEastAsia" w:hint="eastAsia"/>
        </w:rPr>
        <w:t>view</w:t>
      </w:r>
      <w:proofErr w:type="gramEnd"/>
      <w:r>
        <w:rPr>
          <w:rFonts w:asciiTheme="minorEastAsia" w:eastAsiaTheme="minorEastAsia" w:hAnsiTheme="minorEastAsia" w:hint="eastAsia"/>
        </w:rPr>
        <w:t xml:space="preserve"> 2 of the sales organization in the transaction code MM03.</w:t>
      </w:r>
    </w:p>
    <w:p w14:paraId="15599A10" w14:textId="3CB44562" w:rsidR="003C3593" w:rsidRDefault="009775B5" w:rsidP="003123D5">
      <w:pPr>
        <w:pStyle w:val="a3"/>
        <w:ind w:left="800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6AD68DDA" wp14:editId="1FBEEB8C">
            <wp:extent cx="4389640" cy="3998043"/>
            <wp:effectExtent l="0" t="0" r="0" b="2540"/>
            <wp:docPr id="31876725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672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1880" cy="400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D2B2" w14:textId="6430864B" w:rsidR="003C3593" w:rsidRDefault="00B5584E" w:rsidP="00077FE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Check the results of the </w:t>
      </w:r>
      <w:r w:rsidR="005970A7" w:rsidRPr="00E54F25">
        <w:rPr>
          <w:rFonts w:asciiTheme="minorEastAsia" w:eastAsiaTheme="minorEastAsia" w:hAnsiTheme="minorEastAsia"/>
        </w:rPr>
        <w:t>Listing/Exclusion</w:t>
      </w:r>
      <w:r w:rsidR="005970A7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query to </w:t>
      </w:r>
      <w:r w:rsidR="00525DA1"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see if the </w:t>
      </w:r>
      <w:r w:rsidR="00AD51B6">
        <w:rPr>
          <w:rFonts w:asciiTheme="minorEastAsia" w:eastAsiaTheme="minorEastAsia" w:hAnsiTheme="minorEastAsia" w:hint="eastAsia"/>
          <w:b/>
          <w:bCs/>
          <w:color w:val="FF0000"/>
        </w:rPr>
        <w:t>customer listing group</w:t>
      </w:r>
      <w:r w:rsidR="00525DA1"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 in the </w:t>
      </w:r>
      <w:r w:rsidR="005970A7">
        <w:rPr>
          <w:rFonts w:asciiTheme="minorEastAsia" w:eastAsiaTheme="minorEastAsia" w:hAnsiTheme="minorEastAsia" w:hint="eastAsia"/>
          <w:b/>
          <w:bCs/>
          <w:color w:val="FF0000"/>
        </w:rPr>
        <w:t>material</w:t>
      </w:r>
      <w:r w:rsidR="00525DA1"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52731E">
        <w:rPr>
          <w:rFonts w:asciiTheme="minorEastAsia" w:eastAsiaTheme="minorEastAsia" w:hAnsiTheme="minorEastAsia" w:hint="eastAsia"/>
          <w:b/>
          <w:bCs/>
          <w:color w:val="FF0000"/>
        </w:rPr>
        <w:t>listing</w:t>
      </w:r>
      <w:r w:rsidR="00525DA1"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 group is registered.</w:t>
      </w:r>
    </w:p>
    <w:p w14:paraId="4E211887" w14:textId="37628B11" w:rsidR="00525DA1" w:rsidRDefault="009775B5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5A7DCD69" wp14:editId="16A03194">
            <wp:extent cx="2695327" cy="3612012"/>
            <wp:effectExtent l="0" t="0" r="0" b="7620"/>
            <wp:docPr id="106372279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2279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5649" cy="36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6F30" w14:textId="77777777" w:rsidR="00077FE0" w:rsidRPr="00077FE0" w:rsidRDefault="00077FE0" w:rsidP="00077FE0">
      <w:pPr>
        <w:pStyle w:val="a8"/>
        <w:numPr>
          <w:ilvl w:val="0"/>
          <w:numId w:val="18"/>
        </w:numPr>
        <w:spacing w:before="100" w:beforeAutospacing="1" w:after="100" w:afterAutospacing="1"/>
        <w:ind w:leftChars="0"/>
        <w:outlineLvl w:val="4"/>
        <w:rPr>
          <w:rFonts w:asciiTheme="minorEastAsia" w:eastAsiaTheme="minorEastAsia" w:hAnsiTheme="minorEastAsia"/>
          <w:b/>
          <w:bCs/>
          <w:vanish/>
          <w:color w:val="FF0000"/>
        </w:rPr>
      </w:pPr>
    </w:p>
    <w:p w14:paraId="209B69C0" w14:textId="77777777" w:rsidR="00077FE0" w:rsidRPr="00077FE0" w:rsidRDefault="00077FE0" w:rsidP="00077FE0">
      <w:pPr>
        <w:pStyle w:val="a8"/>
        <w:numPr>
          <w:ilvl w:val="0"/>
          <w:numId w:val="18"/>
        </w:numPr>
        <w:spacing w:before="100" w:beforeAutospacing="1" w:after="100" w:afterAutospacing="1"/>
        <w:ind w:leftChars="0"/>
        <w:outlineLvl w:val="4"/>
        <w:rPr>
          <w:rFonts w:asciiTheme="minorEastAsia" w:eastAsiaTheme="minorEastAsia" w:hAnsiTheme="minorEastAsia"/>
          <w:b/>
          <w:bCs/>
          <w:vanish/>
          <w:color w:val="FF0000"/>
        </w:rPr>
      </w:pPr>
    </w:p>
    <w:p w14:paraId="503676C4" w14:textId="77777777" w:rsidR="00077FE0" w:rsidRPr="00077FE0" w:rsidRDefault="00077FE0" w:rsidP="00077FE0">
      <w:pPr>
        <w:pStyle w:val="a8"/>
        <w:numPr>
          <w:ilvl w:val="1"/>
          <w:numId w:val="18"/>
        </w:numPr>
        <w:spacing w:before="100" w:beforeAutospacing="1" w:after="100" w:afterAutospacing="1"/>
        <w:ind w:leftChars="0"/>
        <w:outlineLvl w:val="4"/>
        <w:rPr>
          <w:rFonts w:asciiTheme="minorEastAsia" w:eastAsiaTheme="minorEastAsia" w:hAnsiTheme="minorEastAsia"/>
          <w:b/>
          <w:bCs/>
          <w:vanish/>
          <w:color w:val="FF0000"/>
        </w:rPr>
      </w:pPr>
    </w:p>
    <w:p w14:paraId="780F2EEA" w14:textId="77777777" w:rsidR="00077FE0" w:rsidRPr="00077FE0" w:rsidRDefault="00077FE0" w:rsidP="00077FE0">
      <w:pPr>
        <w:pStyle w:val="a8"/>
        <w:numPr>
          <w:ilvl w:val="2"/>
          <w:numId w:val="18"/>
        </w:numPr>
        <w:spacing w:before="100" w:beforeAutospacing="1" w:after="100" w:afterAutospacing="1"/>
        <w:ind w:leftChars="0"/>
        <w:outlineLvl w:val="4"/>
        <w:rPr>
          <w:rFonts w:asciiTheme="minorEastAsia" w:eastAsiaTheme="minorEastAsia" w:hAnsiTheme="minorEastAsia"/>
          <w:b/>
          <w:bCs/>
          <w:vanish/>
          <w:color w:val="FF0000"/>
        </w:rPr>
      </w:pPr>
    </w:p>
    <w:p w14:paraId="630FF418" w14:textId="54771937" w:rsidR="00890AD4" w:rsidRPr="00890AD4" w:rsidRDefault="00525DA1" w:rsidP="00077FE0">
      <w:pPr>
        <w:pStyle w:val="a3"/>
        <w:numPr>
          <w:ilvl w:val="3"/>
          <w:numId w:val="18"/>
        </w:numPr>
        <w:outlineLvl w:val="4"/>
        <w:rPr>
          <w:rFonts w:asciiTheme="minorEastAsia" w:eastAsiaTheme="minorEastAsia" w:hAnsiTheme="minorEastAsia"/>
        </w:rPr>
      </w:pPr>
      <w:r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To check the </w:t>
      </w:r>
      <w:r w:rsidR="00AD51B6">
        <w:rPr>
          <w:rFonts w:asciiTheme="minorEastAsia" w:eastAsiaTheme="minorEastAsia" w:hAnsiTheme="minorEastAsia" w:hint="eastAsia"/>
          <w:b/>
          <w:bCs/>
          <w:color w:val="FF0000"/>
        </w:rPr>
        <w:t>customer listing group</w:t>
      </w:r>
      <w:r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, </w:t>
      </w:r>
      <w:r w:rsidRPr="00681F3D">
        <w:rPr>
          <w:rFonts w:asciiTheme="minorEastAsia" w:eastAsiaTheme="minorEastAsia" w:hAnsiTheme="minorEastAsia" w:hint="eastAsia"/>
          <w:color w:val="000000" w:themeColor="text1"/>
        </w:rPr>
        <w:t>check the value in the Additional Information tab in Transaction Code XD</w:t>
      </w:r>
      <w:proofErr w:type="gramStart"/>
      <w:r w:rsidRPr="00681F3D">
        <w:rPr>
          <w:rFonts w:asciiTheme="minorEastAsia" w:eastAsiaTheme="minorEastAsia" w:hAnsiTheme="minorEastAsia" w:hint="eastAsia"/>
          <w:color w:val="000000" w:themeColor="text1"/>
        </w:rPr>
        <w:t>03</w:t>
      </w:r>
      <w:r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5922D0">
        <w:rPr>
          <w:rFonts w:asciiTheme="minorEastAsia" w:eastAsiaTheme="minorEastAsia" w:hAnsiTheme="minorEastAsia" w:hint="eastAsia"/>
        </w:rPr>
        <w:t>.</w:t>
      </w:r>
      <w:proofErr w:type="gramEnd"/>
      <w:r w:rsidR="005922D0">
        <w:rPr>
          <w:rFonts w:asciiTheme="minorEastAsia" w:eastAsiaTheme="minorEastAsia" w:hAnsiTheme="minorEastAsia" w:hint="eastAsia"/>
        </w:rPr>
        <w:t xml:space="preserve"> Make sure that </w:t>
      </w:r>
      <w:r w:rsidR="00AD51B6">
        <w:rPr>
          <w:rFonts w:asciiTheme="minorEastAsia" w:eastAsiaTheme="minorEastAsia" w:hAnsiTheme="minorEastAsia" w:hint="eastAsia"/>
        </w:rPr>
        <w:t>cus</w:t>
      </w:r>
      <w:r w:rsidR="00162AF2">
        <w:rPr>
          <w:rFonts w:asciiTheme="minorEastAsia" w:eastAsiaTheme="minorEastAsia" w:hAnsiTheme="minorEastAsia" w:hint="eastAsia"/>
        </w:rPr>
        <w:t>tomer listing group</w:t>
      </w:r>
      <w:r w:rsidR="005922D0">
        <w:rPr>
          <w:rFonts w:asciiTheme="minorEastAsia" w:eastAsiaTheme="minorEastAsia" w:hAnsiTheme="minorEastAsia" w:hint="eastAsia"/>
        </w:rPr>
        <w:t xml:space="preserve"> exists on the </w:t>
      </w:r>
      <w:r w:rsidR="00162AF2">
        <w:rPr>
          <w:rFonts w:asciiTheme="minorEastAsia" w:eastAsiaTheme="minorEastAsia" w:hAnsiTheme="minorEastAsia" w:hint="eastAsia"/>
        </w:rPr>
        <w:t>s</w:t>
      </w:r>
      <w:r w:rsidR="005922D0">
        <w:rPr>
          <w:rFonts w:asciiTheme="minorEastAsia" w:eastAsiaTheme="minorEastAsia" w:hAnsiTheme="minorEastAsia" w:hint="eastAsia"/>
        </w:rPr>
        <w:t xml:space="preserve">creen viewed above.  If it does not exist, </w:t>
      </w:r>
      <w:r w:rsidR="00890AD4" w:rsidRPr="00890AD4">
        <w:rPr>
          <w:rFonts w:asciiTheme="minorEastAsia" w:eastAsiaTheme="minorEastAsia" w:hAnsiTheme="minorEastAsia"/>
        </w:rPr>
        <w:t xml:space="preserve">in the case of a domestic corporation, you must request registration with the DSP team (demand planning team) </w:t>
      </w:r>
      <w:r w:rsidR="00890AD4">
        <w:rPr>
          <w:rFonts w:asciiTheme="minorEastAsia" w:eastAsiaTheme="minorEastAsia" w:hAnsiTheme="minorEastAsia" w:hint="eastAsia"/>
        </w:rPr>
        <w:t xml:space="preserve">or the </w:t>
      </w:r>
      <w:r w:rsidR="00162AF2">
        <w:rPr>
          <w:rFonts w:asciiTheme="minorEastAsia" w:eastAsiaTheme="minorEastAsia" w:hAnsiTheme="minorEastAsia" w:hint="eastAsia"/>
        </w:rPr>
        <w:t>material</w:t>
      </w:r>
      <w:r w:rsidR="00890AD4">
        <w:rPr>
          <w:rFonts w:asciiTheme="minorEastAsia" w:eastAsiaTheme="minorEastAsia" w:hAnsiTheme="minorEastAsia" w:hint="eastAsia"/>
        </w:rPr>
        <w:t xml:space="preserve"> operator of the brand.</w:t>
      </w:r>
    </w:p>
    <w:p w14:paraId="73B0FC4A" w14:textId="7614234B" w:rsidR="00525DA1" w:rsidRDefault="00525DA1" w:rsidP="00BA3499">
      <w:pPr>
        <w:pStyle w:val="a3"/>
        <w:ind w:left="2496"/>
        <w:rPr>
          <w:rFonts w:asciiTheme="minorEastAsia" w:eastAsiaTheme="minorEastAsia" w:hAnsiTheme="minorEastAsia"/>
        </w:rPr>
      </w:pPr>
    </w:p>
    <w:p w14:paraId="3A7CB557" w14:textId="2FFD0CD5" w:rsidR="00525DA1" w:rsidRDefault="009775B5" w:rsidP="003123D5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19E20A98" wp14:editId="75FD8E06">
            <wp:extent cx="5140518" cy="3317172"/>
            <wp:effectExtent l="0" t="0" r="3175" b="0"/>
            <wp:docPr id="3112504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504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8736" cy="33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FBA06" w14:textId="77777777" w:rsidR="003C3593" w:rsidRPr="00E240AD" w:rsidRDefault="003C3593" w:rsidP="00E73E6A">
      <w:pPr>
        <w:pStyle w:val="a3"/>
        <w:ind w:left="1418"/>
        <w:rPr>
          <w:rFonts w:asciiTheme="minorEastAsia" w:eastAsiaTheme="minorEastAsia" w:hAnsiTheme="minorEastAsia"/>
        </w:rPr>
      </w:pPr>
    </w:p>
    <w:p w14:paraId="45EA1A5B" w14:textId="72971469" w:rsidR="00525DA1" w:rsidRDefault="00DF4249" w:rsidP="00B5584E">
      <w:pPr>
        <w:pStyle w:val="a3"/>
        <w:numPr>
          <w:ilvl w:val="1"/>
          <w:numId w:val="18"/>
        </w:numPr>
        <w:outlineLvl w:val="2"/>
        <w:rPr>
          <w:rFonts w:asciiTheme="minorEastAsia" w:eastAsiaTheme="minorEastAsia" w:hAnsiTheme="minorEastAsia"/>
        </w:rPr>
      </w:pPr>
      <w:r w:rsidRPr="00E54F25">
        <w:rPr>
          <w:rFonts w:asciiTheme="minorEastAsia" w:eastAsiaTheme="minorEastAsia" w:hAnsiTheme="minorEastAsia"/>
        </w:rPr>
        <w:t>Listing/Exclusion</w:t>
      </w:r>
      <w:r w:rsidR="00525DA1">
        <w:rPr>
          <w:rFonts w:asciiTheme="minorEastAsia" w:eastAsiaTheme="minorEastAsia" w:hAnsiTheme="minorEastAsia" w:hint="eastAsia"/>
        </w:rPr>
        <w:t xml:space="preserve"> Type ZL01: Sales Organization/Brand Code/Customer </w:t>
      </w:r>
      <w:r w:rsidR="0052731E">
        <w:rPr>
          <w:rFonts w:asciiTheme="minorEastAsia" w:eastAsiaTheme="minorEastAsia" w:hAnsiTheme="minorEastAsia" w:hint="eastAsia"/>
        </w:rPr>
        <w:t>Listing</w:t>
      </w:r>
      <w:r w:rsidR="00525DA1">
        <w:rPr>
          <w:rFonts w:asciiTheme="minorEastAsia" w:eastAsiaTheme="minorEastAsia" w:hAnsiTheme="minorEastAsia" w:hint="eastAsia"/>
        </w:rPr>
        <w:t xml:space="preserve"> Group is confirmed as follows.</w:t>
      </w:r>
    </w:p>
    <w:p w14:paraId="329D55B8" w14:textId="77777777" w:rsidR="00077FE0" w:rsidRPr="00077FE0" w:rsidRDefault="00077FE0" w:rsidP="00077FE0">
      <w:pPr>
        <w:pStyle w:val="a8"/>
        <w:numPr>
          <w:ilvl w:val="1"/>
          <w:numId w:val="9"/>
        </w:numPr>
        <w:spacing w:before="100" w:beforeAutospacing="1" w:after="100" w:afterAutospacing="1"/>
        <w:ind w:leftChars="0"/>
        <w:outlineLvl w:val="3"/>
        <w:rPr>
          <w:rFonts w:asciiTheme="minorEastAsia" w:eastAsiaTheme="minorEastAsia" w:hAnsiTheme="minorEastAsia"/>
          <w:vanish/>
        </w:rPr>
      </w:pPr>
    </w:p>
    <w:p w14:paraId="5ED9E820" w14:textId="3F3A1751" w:rsidR="00525DA1" w:rsidRDefault="006B7740" w:rsidP="00077FE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In the transaction code VB03, enter ZL01 </w:t>
      </w:r>
      <w:proofErr w:type="gramStart"/>
      <w:r>
        <w:rPr>
          <w:rFonts w:asciiTheme="minorEastAsia" w:eastAsiaTheme="minorEastAsia" w:hAnsiTheme="minorEastAsia" w:hint="eastAsia"/>
        </w:rPr>
        <w:t>and  Enter</w:t>
      </w:r>
      <w:proofErr w:type="gramEnd"/>
      <w:r>
        <w:rPr>
          <w:rFonts w:asciiTheme="minorEastAsia" w:eastAsiaTheme="minorEastAsia" w:hAnsiTheme="minorEastAsia" w:hint="eastAsia"/>
        </w:rPr>
        <w:t>.</w:t>
      </w:r>
    </w:p>
    <w:p w14:paraId="04ACE0DE" w14:textId="7C8DB0E4" w:rsidR="00525DA1" w:rsidRDefault="00162AF2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62C80D77" wp14:editId="313635D4">
            <wp:extent cx="5051146" cy="1603307"/>
            <wp:effectExtent l="0" t="0" r="0" b="0"/>
            <wp:docPr id="17537481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4810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61650" cy="16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D1D8F" w14:textId="797B9236" w:rsidR="00525DA1" w:rsidRDefault="006B7740" w:rsidP="00077FE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In the pop-up window, select Sales Organization/Brand</w:t>
      </w:r>
      <w:r w:rsidR="00162AF2">
        <w:rPr>
          <w:rFonts w:asciiTheme="minorEastAsia" w:eastAsiaTheme="minorEastAsia" w:hAnsiTheme="minorEastAsia" w:hint="eastAsia"/>
        </w:rPr>
        <w:t xml:space="preserve"> code</w:t>
      </w:r>
      <w:r>
        <w:rPr>
          <w:rFonts w:asciiTheme="minorEastAsia" w:eastAsiaTheme="minorEastAsia" w:hAnsiTheme="minorEastAsia" w:hint="eastAsia"/>
        </w:rPr>
        <w:t xml:space="preserve">/Customer </w:t>
      </w:r>
      <w:r w:rsidR="00162AF2">
        <w:rPr>
          <w:rFonts w:asciiTheme="minorEastAsia" w:eastAsiaTheme="minorEastAsia" w:hAnsiTheme="minorEastAsia" w:hint="eastAsia"/>
        </w:rPr>
        <w:t>Listing Group</w:t>
      </w:r>
    </w:p>
    <w:p w14:paraId="54DF0825" w14:textId="1ADCB662" w:rsidR="00525DA1" w:rsidRDefault="00162AF2" w:rsidP="00E73E6A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204D8979" wp14:editId="2C14A3CF">
            <wp:extent cx="4641494" cy="2794814"/>
            <wp:effectExtent l="0" t="0" r="6985" b="5715"/>
            <wp:docPr id="148185343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5343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3776" cy="280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5D4B8" w14:textId="77777777" w:rsidR="00525DA1" w:rsidRDefault="00525DA1" w:rsidP="00E73E6A">
      <w:pPr>
        <w:pStyle w:val="a3"/>
        <w:ind w:left="1418"/>
        <w:rPr>
          <w:rFonts w:asciiTheme="minorEastAsia" w:eastAsiaTheme="minorEastAsia" w:hAnsiTheme="minorEastAsia"/>
        </w:rPr>
      </w:pPr>
    </w:p>
    <w:p w14:paraId="7A5F839A" w14:textId="3989DBDF" w:rsidR="00525DA1" w:rsidRDefault="006B7740" w:rsidP="00077FE0">
      <w:pPr>
        <w:pStyle w:val="a3"/>
        <w:numPr>
          <w:ilvl w:val="2"/>
          <w:numId w:val="9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Enter the sales organization and brand code and press the execute button.</w:t>
      </w:r>
    </w:p>
    <w:p w14:paraId="6678FAE4" w14:textId="6FC7A95B" w:rsidR="00525DA1" w:rsidRDefault="009775B5" w:rsidP="003123D5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59B901AA" wp14:editId="5E5ECCC2">
            <wp:extent cx="4695245" cy="1575114"/>
            <wp:effectExtent l="0" t="0" r="0" b="6350"/>
            <wp:docPr id="5692586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586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0814" cy="158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6E92" w14:textId="27CC3EBE" w:rsidR="00072D7F" w:rsidRDefault="00072D7F" w:rsidP="00BA3499">
      <w:pPr>
        <w:pStyle w:val="a3"/>
        <w:numPr>
          <w:ilvl w:val="3"/>
          <w:numId w:val="18"/>
        </w:numPr>
        <w:outlineLvl w:val="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The brand code can be found in view 1 of the basic data in the transaction code MM03. </w:t>
      </w:r>
    </w:p>
    <w:p w14:paraId="0715CF72" w14:textId="74EB3D52" w:rsidR="00072D7F" w:rsidRDefault="009775B5" w:rsidP="003123D5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7F9C6DAB" wp14:editId="21E8D453">
            <wp:extent cx="3824110" cy="4648173"/>
            <wp:effectExtent l="0" t="0" r="5080" b="635"/>
            <wp:docPr id="212426630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6630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36617" cy="466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F1C96" w14:textId="27A4070C" w:rsidR="00072D7F" w:rsidRDefault="00072D7F" w:rsidP="00B5584E">
      <w:pPr>
        <w:pStyle w:val="a3"/>
        <w:numPr>
          <w:ilvl w:val="2"/>
          <w:numId w:val="18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Check the results of the exclusion lookup to </w:t>
      </w:r>
      <w:r w:rsidRPr="00D01706">
        <w:rPr>
          <w:rFonts w:asciiTheme="minorEastAsia" w:eastAsiaTheme="minorEastAsia" w:hAnsiTheme="minorEastAsia" w:hint="eastAsia"/>
          <w:b/>
          <w:bCs/>
          <w:color w:val="FF0000"/>
        </w:rPr>
        <w:t xml:space="preserve">see if the </w:t>
      </w:r>
      <w:r w:rsidR="00DF4249">
        <w:rPr>
          <w:rFonts w:asciiTheme="minorEastAsia" w:eastAsiaTheme="minorEastAsia" w:hAnsiTheme="minorEastAsia" w:hint="eastAsia"/>
          <w:b/>
          <w:bCs/>
          <w:color w:val="FF0000"/>
        </w:rPr>
        <w:t>customer</w:t>
      </w:r>
      <w:r w:rsidRPr="00D01706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162AF2">
        <w:rPr>
          <w:rFonts w:asciiTheme="minorEastAsia" w:eastAsiaTheme="minorEastAsia" w:hAnsiTheme="minorEastAsia" w:hint="eastAsia"/>
          <w:b/>
          <w:bCs/>
          <w:color w:val="FF0000"/>
        </w:rPr>
        <w:t>listing</w:t>
      </w:r>
      <w:r w:rsidRPr="00D01706">
        <w:rPr>
          <w:rFonts w:asciiTheme="minorEastAsia" w:eastAsiaTheme="minorEastAsia" w:hAnsiTheme="minorEastAsia" w:hint="eastAsia"/>
          <w:b/>
          <w:bCs/>
          <w:color w:val="FF0000"/>
        </w:rPr>
        <w:t xml:space="preserve"> group is registered within the brand code.</w:t>
      </w:r>
    </w:p>
    <w:p w14:paraId="6492221F" w14:textId="6212CA49" w:rsidR="00525DA1" w:rsidRDefault="009775B5" w:rsidP="003123D5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05E7507A" wp14:editId="54DADEF9">
            <wp:extent cx="3413251" cy="5686094"/>
            <wp:effectExtent l="0" t="0" r="0" b="0"/>
            <wp:docPr id="138344943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4943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20103" cy="569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86D50" w14:textId="2E07C06D" w:rsidR="00072D7F" w:rsidRDefault="007871A7" w:rsidP="007C28E2">
      <w:pPr>
        <w:pStyle w:val="a3"/>
        <w:numPr>
          <w:ilvl w:val="3"/>
          <w:numId w:val="18"/>
        </w:numPr>
        <w:outlineLvl w:val="4"/>
        <w:rPr>
          <w:rFonts w:asciiTheme="minorEastAsia" w:eastAsiaTheme="minorEastAsia" w:hAnsiTheme="minorEastAsia"/>
        </w:rPr>
      </w:pPr>
      <w:r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To check the </w:t>
      </w:r>
      <w:r w:rsidR="002937C1">
        <w:rPr>
          <w:rFonts w:asciiTheme="minorEastAsia" w:eastAsiaTheme="minorEastAsia" w:hAnsiTheme="minorEastAsia" w:hint="eastAsia"/>
          <w:b/>
          <w:bCs/>
          <w:color w:val="FF0000"/>
        </w:rPr>
        <w:t>customer listing group</w:t>
      </w:r>
      <w:r w:rsidRPr="002D2520">
        <w:rPr>
          <w:rFonts w:asciiTheme="minorEastAsia" w:eastAsiaTheme="minorEastAsia" w:hAnsiTheme="minorEastAsia" w:hint="eastAsia"/>
          <w:b/>
          <w:bCs/>
          <w:color w:val="FF0000"/>
        </w:rPr>
        <w:t xml:space="preserve">, </w:t>
      </w:r>
      <w:r w:rsidRPr="00681F3D">
        <w:rPr>
          <w:rFonts w:asciiTheme="minorEastAsia" w:eastAsiaTheme="minorEastAsia" w:hAnsiTheme="minorEastAsia" w:hint="eastAsia"/>
          <w:color w:val="000000" w:themeColor="text1"/>
        </w:rPr>
        <w:t xml:space="preserve">check the value in the Additional Information tab in Transaction Code XD03. Make sure that the </w:t>
      </w:r>
      <w:r w:rsidR="002937C1">
        <w:rPr>
          <w:rFonts w:asciiTheme="minorEastAsia" w:eastAsiaTheme="minorEastAsia" w:hAnsiTheme="minorEastAsia" w:hint="eastAsia"/>
          <w:color w:val="000000" w:themeColor="text1"/>
        </w:rPr>
        <w:t>customer listing group</w:t>
      </w:r>
      <w:r w:rsidRPr="00681F3D">
        <w:rPr>
          <w:rFonts w:asciiTheme="minorEastAsia" w:eastAsiaTheme="minorEastAsia" w:hAnsiTheme="minorEastAsia" w:hint="eastAsia"/>
          <w:color w:val="000000" w:themeColor="text1"/>
        </w:rPr>
        <w:t xml:space="preserve"> exists on the</w:t>
      </w:r>
      <w:r w:rsidR="002937C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681F3D">
        <w:rPr>
          <w:rFonts w:asciiTheme="minorEastAsia" w:eastAsiaTheme="minorEastAsia" w:hAnsiTheme="minorEastAsia" w:hint="eastAsia"/>
          <w:color w:val="000000" w:themeColor="text1"/>
        </w:rPr>
        <w:t>Screen viewed above.  If it does not exist,</w:t>
      </w:r>
      <w:r w:rsidRPr="00681F3D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 w:rsidRPr="00890AD4">
        <w:rPr>
          <w:rFonts w:asciiTheme="minorEastAsia" w:eastAsiaTheme="minorEastAsia" w:hAnsiTheme="minorEastAsia"/>
        </w:rPr>
        <w:t xml:space="preserve">in the case of a domestic corporation, you must request registration with the DSP team (demand planning team) </w:t>
      </w:r>
      <w:r>
        <w:rPr>
          <w:rFonts w:asciiTheme="minorEastAsia" w:eastAsiaTheme="minorEastAsia" w:hAnsiTheme="minorEastAsia" w:hint="eastAsia"/>
        </w:rPr>
        <w:t xml:space="preserve">or the </w:t>
      </w:r>
      <w:r w:rsidR="002937C1">
        <w:rPr>
          <w:rFonts w:asciiTheme="minorEastAsia" w:eastAsiaTheme="minorEastAsia" w:hAnsiTheme="minorEastAsia" w:hint="eastAsia"/>
        </w:rPr>
        <w:t>material</w:t>
      </w:r>
      <w:r>
        <w:rPr>
          <w:rFonts w:asciiTheme="minorEastAsia" w:eastAsiaTheme="minorEastAsia" w:hAnsiTheme="minorEastAsia" w:hint="eastAsia"/>
        </w:rPr>
        <w:t xml:space="preserve"> operator of the brand.</w:t>
      </w:r>
    </w:p>
    <w:p w14:paraId="1B0609ED" w14:textId="57BF881A" w:rsidR="00525DA1" w:rsidRPr="00525DA1" w:rsidRDefault="009775B5" w:rsidP="00077FE0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69D542EE" wp14:editId="3486B92A">
            <wp:extent cx="5425611" cy="3501142"/>
            <wp:effectExtent l="0" t="0" r="3810" b="4445"/>
            <wp:docPr id="66911419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1419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33745" cy="350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DA1" w:rsidRPr="00525DA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E944" w14:textId="77777777" w:rsidR="002820B4" w:rsidRDefault="002820B4" w:rsidP="009E5F1D">
      <w:r>
        <w:separator/>
      </w:r>
    </w:p>
  </w:endnote>
  <w:endnote w:type="continuationSeparator" w:id="0">
    <w:p w14:paraId="43D26AE3" w14:textId="77777777" w:rsidR="002820B4" w:rsidRDefault="002820B4" w:rsidP="009E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A57B" w14:textId="77777777" w:rsidR="002820B4" w:rsidRDefault="002820B4" w:rsidP="009E5F1D">
      <w:r>
        <w:separator/>
      </w:r>
    </w:p>
  </w:footnote>
  <w:footnote w:type="continuationSeparator" w:id="0">
    <w:p w14:paraId="7C85DCA4" w14:textId="77777777" w:rsidR="002820B4" w:rsidRDefault="002820B4" w:rsidP="009E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66D22F6"/>
    <w:multiLevelType w:val="multilevel"/>
    <w:tmpl w:val="0409001D"/>
    <w:lvl w:ilvl="0">
      <w:start w:val="1"/>
      <w:numFmt w:val="decimal"/>
      <w:lvlText w:val="%1"/>
      <w:lvlJc w:val="left"/>
      <w:pPr>
        <w:ind w:left="2025" w:hanging="425"/>
      </w:pPr>
    </w:lvl>
    <w:lvl w:ilvl="1">
      <w:start w:val="1"/>
      <w:numFmt w:val="decimal"/>
      <w:lvlText w:val="%1.%2"/>
      <w:lvlJc w:val="left"/>
      <w:pPr>
        <w:ind w:left="2592" w:hanging="567"/>
      </w:pPr>
    </w:lvl>
    <w:lvl w:ilvl="2">
      <w:start w:val="1"/>
      <w:numFmt w:val="decimal"/>
      <w:lvlText w:val="%1.%2.%3"/>
      <w:lvlJc w:val="left"/>
      <w:pPr>
        <w:ind w:left="3018" w:hanging="567"/>
      </w:pPr>
    </w:lvl>
    <w:lvl w:ilvl="3">
      <w:start w:val="1"/>
      <w:numFmt w:val="decimal"/>
      <w:lvlText w:val="%1.%2.%3.%4"/>
      <w:lvlJc w:val="left"/>
      <w:pPr>
        <w:ind w:left="3584" w:hanging="708"/>
      </w:pPr>
    </w:lvl>
    <w:lvl w:ilvl="4">
      <w:start w:val="1"/>
      <w:numFmt w:val="decimal"/>
      <w:lvlText w:val="%1.%2.%3.%4.%5"/>
      <w:lvlJc w:val="left"/>
      <w:pPr>
        <w:ind w:left="4151" w:hanging="850"/>
      </w:pPr>
    </w:lvl>
    <w:lvl w:ilvl="5">
      <w:start w:val="1"/>
      <w:numFmt w:val="decimal"/>
      <w:lvlText w:val="%1.%2.%3.%4.%5.%6"/>
      <w:lvlJc w:val="left"/>
      <w:pPr>
        <w:ind w:left="4860" w:hanging="1134"/>
      </w:pPr>
    </w:lvl>
    <w:lvl w:ilvl="6">
      <w:start w:val="1"/>
      <w:numFmt w:val="decimal"/>
      <w:lvlText w:val="%1.%2.%3.%4.%5.%6.%7"/>
      <w:lvlJc w:val="left"/>
      <w:pPr>
        <w:ind w:left="5427" w:hanging="1276"/>
      </w:pPr>
    </w:lvl>
    <w:lvl w:ilvl="7">
      <w:start w:val="1"/>
      <w:numFmt w:val="decimal"/>
      <w:lvlText w:val="%1.%2.%3.%4.%5.%6.%7.%8"/>
      <w:lvlJc w:val="left"/>
      <w:pPr>
        <w:ind w:left="5994" w:hanging="1418"/>
      </w:pPr>
    </w:lvl>
    <w:lvl w:ilvl="8">
      <w:start w:val="1"/>
      <w:numFmt w:val="decimal"/>
      <w:lvlText w:val="%1.%2.%3.%4.%5.%6.%7.%8.%9"/>
      <w:lvlJc w:val="left"/>
      <w:pPr>
        <w:ind w:left="6702" w:hanging="1700"/>
      </w:pPr>
    </w:lvl>
  </w:abstractNum>
  <w:abstractNum w:abstractNumId="2" w15:restartNumberingAfterBreak="0">
    <w:nsid w:val="07613DE8"/>
    <w:multiLevelType w:val="hybridMultilevel"/>
    <w:tmpl w:val="E99CB3B0"/>
    <w:lvl w:ilvl="0" w:tplc="D83AB590">
      <w:start w:val="1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3" w15:restartNumberingAfterBreak="0">
    <w:nsid w:val="1908701F"/>
    <w:multiLevelType w:val="hybridMultilevel"/>
    <w:tmpl w:val="C9041128"/>
    <w:lvl w:ilvl="0" w:tplc="22441542">
      <w:start w:val="1"/>
      <w:numFmt w:val="decimal"/>
      <w:lvlText w:val="%1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EB05F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F005FB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3A0A4C09"/>
    <w:multiLevelType w:val="hybridMultilevel"/>
    <w:tmpl w:val="538C8B74"/>
    <w:lvl w:ilvl="0" w:tplc="FFC828F2">
      <w:start w:val="1"/>
      <w:numFmt w:val="decimal"/>
      <w:lvlText w:val="%1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B637E41"/>
    <w:multiLevelType w:val="multilevel"/>
    <w:tmpl w:val="89644200"/>
    <w:lvl w:ilvl="0">
      <w:start w:val="3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2" w:hanging="6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8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9" w15:restartNumberingAfterBreak="0">
    <w:nsid w:val="46A0383D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0" w15:restartNumberingAfterBreak="0">
    <w:nsid w:val="4DAC7671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1" w15:restartNumberingAfterBreak="0">
    <w:nsid w:val="521947F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534C56C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60DD47D0"/>
    <w:multiLevelType w:val="multilevel"/>
    <w:tmpl w:val="C1D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51BD9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5" w15:restartNumberingAfterBreak="0">
    <w:nsid w:val="6BC52E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DBA23F8"/>
    <w:multiLevelType w:val="hybridMultilevel"/>
    <w:tmpl w:val="3B4C3024"/>
    <w:lvl w:ilvl="0" w:tplc="5DF281F0">
      <w:start w:val="3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7F6E014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87976336">
    <w:abstractNumId w:val="13"/>
  </w:num>
  <w:num w:numId="2" w16cid:durableId="2049984654">
    <w:abstractNumId w:val="8"/>
  </w:num>
  <w:num w:numId="3" w16cid:durableId="659967073">
    <w:abstractNumId w:val="2"/>
  </w:num>
  <w:num w:numId="4" w16cid:durableId="780418682">
    <w:abstractNumId w:val="3"/>
  </w:num>
  <w:num w:numId="5" w16cid:durableId="1377049074">
    <w:abstractNumId w:val="6"/>
  </w:num>
  <w:num w:numId="6" w16cid:durableId="1124933328">
    <w:abstractNumId w:val="11"/>
  </w:num>
  <w:num w:numId="7" w16cid:durableId="698705765">
    <w:abstractNumId w:val="15"/>
  </w:num>
  <w:num w:numId="8" w16cid:durableId="186985531">
    <w:abstractNumId w:val="0"/>
  </w:num>
  <w:num w:numId="9" w16cid:durableId="792023187">
    <w:abstractNumId w:val="12"/>
  </w:num>
  <w:num w:numId="10" w16cid:durableId="1808276136">
    <w:abstractNumId w:val="10"/>
  </w:num>
  <w:num w:numId="11" w16cid:durableId="849022890">
    <w:abstractNumId w:val="5"/>
  </w:num>
  <w:num w:numId="12" w16cid:durableId="401026528">
    <w:abstractNumId w:val="4"/>
  </w:num>
  <w:num w:numId="13" w16cid:durableId="775562719">
    <w:abstractNumId w:val="1"/>
  </w:num>
  <w:num w:numId="14" w16cid:durableId="1248267791">
    <w:abstractNumId w:val="17"/>
  </w:num>
  <w:num w:numId="15" w16cid:durableId="1628119316">
    <w:abstractNumId w:val="9"/>
  </w:num>
  <w:num w:numId="16" w16cid:durableId="89129117">
    <w:abstractNumId w:val="16"/>
  </w:num>
  <w:num w:numId="17" w16cid:durableId="1340038723">
    <w:abstractNumId w:val="14"/>
  </w:num>
  <w:num w:numId="18" w16cid:durableId="577597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70"/>
    <w:rsid w:val="00014182"/>
    <w:rsid w:val="0002565E"/>
    <w:rsid w:val="0002604C"/>
    <w:rsid w:val="00035F0B"/>
    <w:rsid w:val="0005537C"/>
    <w:rsid w:val="000560FA"/>
    <w:rsid w:val="000610E1"/>
    <w:rsid w:val="00072D7F"/>
    <w:rsid w:val="00077FE0"/>
    <w:rsid w:val="000C0502"/>
    <w:rsid w:val="000C1466"/>
    <w:rsid w:val="000C5755"/>
    <w:rsid w:val="000D72EF"/>
    <w:rsid w:val="000F2FB1"/>
    <w:rsid w:val="0011604C"/>
    <w:rsid w:val="001474BF"/>
    <w:rsid w:val="0015255C"/>
    <w:rsid w:val="00155884"/>
    <w:rsid w:val="00162AF2"/>
    <w:rsid w:val="0016679C"/>
    <w:rsid w:val="00184542"/>
    <w:rsid w:val="001A177B"/>
    <w:rsid w:val="001A3D8C"/>
    <w:rsid w:val="001C1FF6"/>
    <w:rsid w:val="001C2CE6"/>
    <w:rsid w:val="001C79F8"/>
    <w:rsid w:val="001C7D2F"/>
    <w:rsid w:val="001D007C"/>
    <w:rsid w:val="001D29F8"/>
    <w:rsid w:val="00205A13"/>
    <w:rsid w:val="00207FA0"/>
    <w:rsid w:val="0021543D"/>
    <w:rsid w:val="00250657"/>
    <w:rsid w:val="002528F4"/>
    <w:rsid w:val="002544A6"/>
    <w:rsid w:val="00263154"/>
    <w:rsid w:val="002657BB"/>
    <w:rsid w:val="002820B4"/>
    <w:rsid w:val="00286797"/>
    <w:rsid w:val="002937C1"/>
    <w:rsid w:val="002B3C6E"/>
    <w:rsid w:val="002C1456"/>
    <w:rsid w:val="002C1E35"/>
    <w:rsid w:val="002C5837"/>
    <w:rsid w:val="002D2520"/>
    <w:rsid w:val="002E58F6"/>
    <w:rsid w:val="002E676B"/>
    <w:rsid w:val="003017B3"/>
    <w:rsid w:val="003123D5"/>
    <w:rsid w:val="00313878"/>
    <w:rsid w:val="00332D4A"/>
    <w:rsid w:val="003376E2"/>
    <w:rsid w:val="00341838"/>
    <w:rsid w:val="00351224"/>
    <w:rsid w:val="00360D91"/>
    <w:rsid w:val="00362DCC"/>
    <w:rsid w:val="00365ADD"/>
    <w:rsid w:val="003705E9"/>
    <w:rsid w:val="00382403"/>
    <w:rsid w:val="00384963"/>
    <w:rsid w:val="00385377"/>
    <w:rsid w:val="003904B9"/>
    <w:rsid w:val="003B3E5E"/>
    <w:rsid w:val="003B5980"/>
    <w:rsid w:val="003C3281"/>
    <w:rsid w:val="003C3593"/>
    <w:rsid w:val="003C48A4"/>
    <w:rsid w:val="004016F9"/>
    <w:rsid w:val="00412750"/>
    <w:rsid w:val="004157CD"/>
    <w:rsid w:val="00422067"/>
    <w:rsid w:val="004303E9"/>
    <w:rsid w:val="004328BA"/>
    <w:rsid w:val="00440A93"/>
    <w:rsid w:val="00455ED0"/>
    <w:rsid w:val="00457C95"/>
    <w:rsid w:val="00480FD5"/>
    <w:rsid w:val="00497554"/>
    <w:rsid w:val="004C42EB"/>
    <w:rsid w:val="004D3A45"/>
    <w:rsid w:val="00502AD9"/>
    <w:rsid w:val="0050749D"/>
    <w:rsid w:val="00520A91"/>
    <w:rsid w:val="00525DA1"/>
    <w:rsid w:val="0052731E"/>
    <w:rsid w:val="0053291E"/>
    <w:rsid w:val="00535635"/>
    <w:rsid w:val="00541E10"/>
    <w:rsid w:val="00542348"/>
    <w:rsid w:val="005779BB"/>
    <w:rsid w:val="005844E4"/>
    <w:rsid w:val="005922D0"/>
    <w:rsid w:val="005970A7"/>
    <w:rsid w:val="005A5FC9"/>
    <w:rsid w:val="005B2446"/>
    <w:rsid w:val="005C00A0"/>
    <w:rsid w:val="005E4DDE"/>
    <w:rsid w:val="006012B6"/>
    <w:rsid w:val="00603EFE"/>
    <w:rsid w:val="00614DE2"/>
    <w:rsid w:val="00627F18"/>
    <w:rsid w:val="0063030C"/>
    <w:rsid w:val="00637368"/>
    <w:rsid w:val="00645BF3"/>
    <w:rsid w:val="00653380"/>
    <w:rsid w:val="00665466"/>
    <w:rsid w:val="006738F0"/>
    <w:rsid w:val="00676B38"/>
    <w:rsid w:val="00681F3D"/>
    <w:rsid w:val="00693BC6"/>
    <w:rsid w:val="00694734"/>
    <w:rsid w:val="006B7740"/>
    <w:rsid w:val="006D322E"/>
    <w:rsid w:val="006D501C"/>
    <w:rsid w:val="006F39A6"/>
    <w:rsid w:val="007029CF"/>
    <w:rsid w:val="00704A1B"/>
    <w:rsid w:val="00740A27"/>
    <w:rsid w:val="00741F89"/>
    <w:rsid w:val="00752738"/>
    <w:rsid w:val="00754F87"/>
    <w:rsid w:val="00771782"/>
    <w:rsid w:val="0077714D"/>
    <w:rsid w:val="00780D44"/>
    <w:rsid w:val="007813E0"/>
    <w:rsid w:val="007871A7"/>
    <w:rsid w:val="007945FD"/>
    <w:rsid w:val="007A55B4"/>
    <w:rsid w:val="007C28E2"/>
    <w:rsid w:val="007E3E96"/>
    <w:rsid w:val="00820E2F"/>
    <w:rsid w:val="008211C6"/>
    <w:rsid w:val="008222EA"/>
    <w:rsid w:val="008553DE"/>
    <w:rsid w:val="00876150"/>
    <w:rsid w:val="00885CA2"/>
    <w:rsid w:val="008878AE"/>
    <w:rsid w:val="00890AD4"/>
    <w:rsid w:val="00895727"/>
    <w:rsid w:val="008978D8"/>
    <w:rsid w:val="008B06F9"/>
    <w:rsid w:val="008C58DA"/>
    <w:rsid w:val="008C68E9"/>
    <w:rsid w:val="008D35B8"/>
    <w:rsid w:val="008E19D1"/>
    <w:rsid w:val="008E5F90"/>
    <w:rsid w:val="008F2BAD"/>
    <w:rsid w:val="0090369F"/>
    <w:rsid w:val="0090630D"/>
    <w:rsid w:val="0092336B"/>
    <w:rsid w:val="009233D6"/>
    <w:rsid w:val="0094773F"/>
    <w:rsid w:val="00947759"/>
    <w:rsid w:val="00957C00"/>
    <w:rsid w:val="0096124A"/>
    <w:rsid w:val="0097578B"/>
    <w:rsid w:val="00976E25"/>
    <w:rsid w:val="009775B5"/>
    <w:rsid w:val="00985855"/>
    <w:rsid w:val="0099383A"/>
    <w:rsid w:val="009B145D"/>
    <w:rsid w:val="009B5408"/>
    <w:rsid w:val="009D2108"/>
    <w:rsid w:val="009E3126"/>
    <w:rsid w:val="009E5F1D"/>
    <w:rsid w:val="009F0AD3"/>
    <w:rsid w:val="00A01EBC"/>
    <w:rsid w:val="00A1484C"/>
    <w:rsid w:val="00A14AFC"/>
    <w:rsid w:val="00A2286C"/>
    <w:rsid w:val="00A3616B"/>
    <w:rsid w:val="00A40718"/>
    <w:rsid w:val="00A45A33"/>
    <w:rsid w:val="00A4697B"/>
    <w:rsid w:val="00A477BC"/>
    <w:rsid w:val="00A814F2"/>
    <w:rsid w:val="00A82EF5"/>
    <w:rsid w:val="00A844CE"/>
    <w:rsid w:val="00A85904"/>
    <w:rsid w:val="00A86301"/>
    <w:rsid w:val="00A97D47"/>
    <w:rsid w:val="00AB1DA9"/>
    <w:rsid w:val="00AB6459"/>
    <w:rsid w:val="00AC0BA6"/>
    <w:rsid w:val="00AC5223"/>
    <w:rsid w:val="00AD51B6"/>
    <w:rsid w:val="00AD5842"/>
    <w:rsid w:val="00AF124E"/>
    <w:rsid w:val="00AF6DC3"/>
    <w:rsid w:val="00AF7F64"/>
    <w:rsid w:val="00B159DB"/>
    <w:rsid w:val="00B172B4"/>
    <w:rsid w:val="00B21D7F"/>
    <w:rsid w:val="00B3376F"/>
    <w:rsid w:val="00B437A7"/>
    <w:rsid w:val="00B5584E"/>
    <w:rsid w:val="00B72B63"/>
    <w:rsid w:val="00B75AF5"/>
    <w:rsid w:val="00B76CBC"/>
    <w:rsid w:val="00BA3499"/>
    <w:rsid w:val="00BA419E"/>
    <w:rsid w:val="00BA49E6"/>
    <w:rsid w:val="00BC5B8C"/>
    <w:rsid w:val="00BC6104"/>
    <w:rsid w:val="00BD0038"/>
    <w:rsid w:val="00BD13F8"/>
    <w:rsid w:val="00BD31A9"/>
    <w:rsid w:val="00BD78AD"/>
    <w:rsid w:val="00BE1FDD"/>
    <w:rsid w:val="00BE4E2A"/>
    <w:rsid w:val="00BF201A"/>
    <w:rsid w:val="00BF48AE"/>
    <w:rsid w:val="00BF7F04"/>
    <w:rsid w:val="00C0244A"/>
    <w:rsid w:val="00C142C9"/>
    <w:rsid w:val="00C16756"/>
    <w:rsid w:val="00C21EF5"/>
    <w:rsid w:val="00C25C90"/>
    <w:rsid w:val="00C40376"/>
    <w:rsid w:val="00C46C0B"/>
    <w:rsid w:val="00C77B82"/>
    <w:rsid w:val="00C93ADB"/>
    <w:rsid w:val="00C95B26"/>
    <w:rsid w:val="00C9619D"/>
    <w:rsid w:val="00CA51C2"/>
    <w:rsid w:val="00CA6FF0"/>
    <w:rsid w:val="00CB5B70"/>
    <w:rsid w:val="00CC26A4"/>
    <w:rsid w:val="00CC3577"/>
    <w:rsid w:val="00CD1123"/>
    <w:rsid w:val="00CD36C9"/>
    <w:rsid w:val="00CD6D62"/>
    <w:rsid w:val="00CE5A38"/>
    <w:rsid w:val="00CE7AEF"/>
    <w:rsid w:val="00CF1741"/>
    <w:rsid w:val="00CF3E42"/>
    <w:rsid w:val="00CF4C3F"/>
    <w:rsid w:val="00CF5810"/>
    <w:rsid w:val="00CF6AFD"/>
    <w:rsid w:val="00CF6F29"/>
    <w:rsid w:val="00D01706"/>
    <w:rsid w:val="00D15521"/>
    <w:rsid w:val="00D16F3B"/>
    <w:rsid w:val="00D37E2F"/>
    <w:rsid w:val="00D82061"/>
    <w:rsid w:val="00D95975"/>
    <w:rsid w:val="00DA6CB9"/>
    <w:rsid w:val="00DA6DE6"/>
    <w:rsid w:val="00DA7D27"/>
    <w:rsid w:val="00DC3A31"/>
    <w:rsid w:val="00DC64DB"/>
    <w:rsid w:val="00DD54A6"/>
    <w:rsid w:val="00DD77D2"/>
    <w:rsid w:val="00DE1FBE"/>
    <w:rsid w:val="00DF347F"/>
    <w:rsid w:val="00DF4249"/>
    <w:rsid w:val="00E240AD"/>
    <w:rsid w:val="00E30752"/>
    <w:rsid w:val="00E34EF9"/>
    <w:rsid w:val="00E36F78"/>
    <w:rsid w:val="00E40E4D"/>
    <w:rsid w:val="00E42A24"/>
    <w:rsid w:val="00E54F25"/>
    <w:rsid w:val="00E61FF7"/>
    <w:rsid w:val="00E63DB8"/>
    <w:rsid w:val="00E67DC7"/>
    <w:rsid w:val="00E73E6A"/>
    <w:rsid w:val="00E803B0"/>
    <w:rsid w:val="00E854EB"/>
    <w:rsid w:val="00E92821"/>
    <w:rsid w:val="00E948B4"/>
    <w:rsid w:val="00EA6087"/>
    <w:rsid w:val="00EB2D68"/>
    <w:rsid w:val="00EB71A7"/>
    <w:rsid w:val="00EC2995"/>
    <w:rsid w:val="00EF3B36"/>
    <w:rsid w:val="00F07D29"/>
    <w:rsid w:val="00F11BC4"/>
    <w:rsid w:val="00F16C74"/>
    <w:rsid w:val="00F22810"/>
    <w:rsid w:val="00F36E5A"/>
    <w:rsid w:val="00F634BD"/>
    <w:rsid w:val="00F6411A"/>
    <w:rsid w:val="00F7323E"/>
    <w:rsid w:val="00F767C1"/>
    <w:rsid w:val="00F76C11"/>
    <w:rsid w:val="00FA5C64"/>
    <w:rsid w:val="00FB6FFE"/>
    <w:rsid w:val="00FC074A"/>
    <w:rsid w:val="00FC69A8"/>
    <w:rsid w:val="00FE2A75"/>
    <w:rsid w:val="00FF011A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36B7F"/>
  <w15:chartTrackingRefBased/>
  <w15:docId w15:val="{87E398EA-C082-4F06-994F-C90B88D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6E5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confluence-embedded-file-wrapper">
    <w:name w:val="confluence-embedded-file-wrapper"/>
    <w:basedOn w:val="a0"/>
  </w:style>
  <w:style w:type="table" w:styleId="a5">
    <w:name w:val="Table Grid"/>
    <w:basedOn w:val="a1"/>
    <w:uiPriority w:val="59"/>
    <w:rsid w:val="00F3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basedOn w:val="a0"/>
    <w:link w:val="3"/>
    <w:uiPriority w:val="9"/>
    <w:semiHidden/>
    <w:rsid w:val="00F36E5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9E5F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E5F1D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9E5F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E5F1D"/>
    <w:rPr>
      <w:rFonts w:ascii="굴림" w:eastAsia="굴림" w:hAnsi="굴림" w:cs="굴림"/>
      <w:sz w:val="24"/>
      <w:szCs w:val="24"/>
    </w:rPr>
  </w:style>
  <w:style w:type="paragraph" w:styleId="a8">
    <w:name w:val="List Paragraph"/>
    <w:basedOn w:val="a"/>
    <w:uiPriority w:val="34"/>
    <w:qFormat/>
    <w:rsid w:val="007771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2D493-BC02-48EA-A27E-53F7503D3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63F6D-CBCF-46BE-9892-95DD06858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872B5-0D22-41E0-BC98-8BA551AC3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D81019-BF1E-47E2-9320-99002C9F5A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8a6c16-ed70-441a-b2d7-c0f6d581b554}" enabled="0" method="" siteId="{118a6c16-ed70-441a-b2d7-c0f6d581b5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XD02 - How to Change Customer Master Phone Number and Mobile Phone</vt:lpstr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XD02 - How to Change Customer Master Phone Number and Mobile Phone</dc:title>
  <dc:subject/>
  <dc:creator>허광무/ITO SAP/KwangMoo Heo</dc:creator>
  <cp:keywords/>
  <dc:description/>
  <cp:lastModifiedBy>조영재/ITO SAP/Young jae Cho</cp:lastModifiedBy>
  <cp:revision>3</cp:revision>
  <dcterms:created xsi:type="dcterms:W3CDTF">2026-05-21T09:59:00Z</dcterms:created>
  <dcterms:modified xsi:type="dcterms:W3CDTF">2026-05-21T10:33:00Z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