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07C6" w14:textId="0783A6FF" w:rsidR="002A46EF" w:rsidRPr="00EE049E" w:rsidRDefault="0026445B">
      <w:pPr>
        <w:pStyle w:val="1"/>
        <w:rPr>
          <w:rFonts w:asciiTheme="majorHAnsi" w:eastAsiaTheme="majorHAnsi" w:hAnsiTheme="majorHAnsi"/>
          <w:color w:val="000000" w:themeColor="text1"/>
          <w:sz w:val="52"/>
          <w:szCs w:val="52"/>
        </w:rPr>
      </w:pPr>
      <w:r w:rsidRPr="00EE049E">
        <w:rPr>
          <w:rFonts w:asciiTheme="majorHAnsi" w:eastAsiaTheme="majorHAnsi" w:hAnsiTheme="majorHAnsi"/>
          <w:color w:val="000000" w:themeColor="text1"/>
          <w:sz w:val="52"/>
          <w:szCs w:val="52"/>
        </w:rPr>
        <w:t>BW</w:t>
      </w:r>
      <w:r w:rsidR="008703AE" w:rsidRPr="00EE049E">
        <w:rPr>
          <w:rFonts w:asciiTheme="majorHAnsi" w:eastAsiaTheme="majorHAnsi" w:hAnsiTheme="majorHAnsi" w:hint="eastAsia"/>
          <w:color w:val="000000" w:themeColor="text1"/>
          <w:sz w:val="52"/>
          <w:szCs w:val="52"/>
        </w:rPr>
        <w:t>/B</w:t>
      </w:r>
      <w:r w:rsidR="00EE049E" w:rsidRPr="00EE049E">
        <w:rPr>
          <w:rFonts w:asciiTheme="majorHAnsi" w:eastAsiaTheme="majorHAnsi" w:hAnsiTheme="majorHAnsi" w:hint="eastAsia"/>
          <w:color w:val="000000" w:themeColor="text1"/>
          <w:sz w:val="52"/>
          <w:szCs w:val="52"/>
        </w:rPr>
        <w:t>I</w:t>
      </w:r>
      <w:r w:rsidR="002A44CC" w:rsidRPr="00EE049E">
        <w:rPr>
          <w:rFonts w:asciiTheme="majorHAnsi" w:eastAsiaTheme="majorHAnsi" w:hAnsiTheme="majorHAnsi" w:hint="eastAsia"/>
          <w:color w:val="000000" w:themeColor="text1"/>
          <w:sz w:val="52"/>
          <w:szCs w:val="52"/>
        </w:rPr>
        <w:t>_</w:t>
      </w:r>
      <w:r w:rsidRPr="00EE049E">
        <w:rPr>
          <w:rFonts w:asciiTheme="majorHAnsi" w:eastAsiaTheme="majorHAnsi" w:hAnsiTheme="majorHAnsi" w:hint="eastAsia"/>
          <w:color w:val="000000" w:themeColor="text1"/>
          <w:sz w:val="52"/>
          <w:szCs w:val="52"/>
        </w:rPr>
        <w:t>주요 사용 쿼리</w:t>
      </w:r>
      <w:r w:rsidR="002A44CC" w:rsidRPr="00EE049E">
        <w:rPr>
          <w:rFonts w:asciiTheme="majorHAnsi" w:eastAsiaTheme="majorHAnsi" w:hAnsiTheme="majorHAnsi" w:hint="eastAsia"/>
          <w:color w:val="000000" w:themeColor="text1"/>
          <w:sz w:val="52"/>
          <w:szCs w:val="52"/>
        </w:rPr>
        <w:t>_손익</w:t>
      </w:r>
    </w:p>
    <w:p w14:paraId="5897DA12" w14:textId="77777777" w:rsidR="008C4E56" w:rsidRPr="008703AE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 w:hint="eastAsia"/>
          <w:b/>
          <w:bCs/>
          <w:color w:val="000000" w:themeColor="text1"/>
          <w:sz w:val="20"/>
          <w:szCs w:val="20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703AE" w:rsidRPr="008703AE" w14:paraId="2FB31F2A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495C5A5" w14:textId="77777777" w:rsidR="008C4E56" w:rsidRPr="008703AE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8703AE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0CC345E" w14:textId="77777777" w:rsidR="008C4E56" w:rsidRPr="008703AE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8703AE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</w:rPr>
              <w:t>메뉴/기능/</w:t>
            </w:r>
            <w:proofErr w:type="spellStart"/>
            <w:r w:rsidRPr="008703AE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</w:rPr>
              <w:t>티코드</w:t>
            </w:r>
            <w:proofErr w:type="spellEnd"/>
            <w:r w:rsidRPr="008703AE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501C36F" w14:textId="77777777" w:rsidR="008C4E56" w:rsidRPr="008703AE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8703AE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</w:rPr>
              <w:t>설명</w:t>
            </w:r>
          </w:p>
        </w:tc>
      </w:tr>
      <w:tr w:rsidR="008703AE" w:rsidRPr="008703AE" w14:paraId="2A693FE8" w14:textId="77777777" w:rsidTr="00D94AB3">
        <w:trPr>
          <w:trHeight w:val="340"/>
        </w:trPr>
        <w:tc>
          <w:tcPr>
            <w:tcW w:w="1536" w:type="dxa"/>
            <w:noWrap/>
          </w:tcPr>
          <w:p w14:paraId="05BF5DB0" w14:textId="77777777" w:rsidR="008C4E56" w:rsidRPr="008703AE" w:rsidRDefault="00D94AB3" w:rsidP="008C4E5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20"/>
                <w:szCs w:val="20"/>
              </w:rPr>
            </w:pPr>
            <w:r w:rsidRPr="008703AE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 xml:space="preserve">SAP </w:t>
            </w:r>
            <w:r w:rsidRPr="008703AE">
              <w:rPr>
                <w:rFonts w:asciiTheme="majorHAnsi" w:eastAsiaTheme="majorHAnsi" w:hAnsiTheme="majorHAnsi"/>
                <w:color w:val="000000" w:themeColor="text1"/>
                <w:sz w:val="20"/>
                <w:szCs w:val="20"/>
              </w:rPr>
              <w:t>BW</w:t>
            </w:r>
          </w:p>
        </w:tc>
        <w:tc>
          <w:tcPr>
            <w:tcW w:w="2441" w:type="dxa"/>
            <w:noWrap/>
          </w:tcPr>
          <w:p w14:paraId="1979CABC" w14:textId="77777777" w:rsidR="008C4E56" w:rsidRPr="008703AE" w:rsidRDefault="00D94AB3" w:rsidP="0093709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20"/>
                <w:szCs w:val="20"/>
              </w:rPr>
            </w:pPr>
            <w:r w:rsidRPr="008703AE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Analysis Office</w:t>
            </w:r>
          </w:p>
        </w:tc>
        <w:tc>
          <w:tcPr>
            <w:tcW w:w="5379" w:type="dxa"/>
            <w:noWrap/>
          </w:tcPr>
          <w:p w14:paraId="70633EB3" w14:textId="77777777" w:rsidR="008C4E56" w:rsidRPr="008703AE" w:rsidRDefault="00D94AB3" w:rsidP="00937096">
            <w:pPr>
              <w:rPr>
                <w:rFonts w:asciiTheme="majorHAnsi" w:eastAsiaTheme="majorHAnsi" w:hAnsiTheme="majorHAnsi"/>
                <w:color w:val="000000" w:themeColor="text1"/>
                <w:sz w:val="20"/>
                <w:szCs w:val="20"/>
              </w:rPr>
            </w:pPr>
            <w:r w:rsidRPr="008703AE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Analysis Office</w:t>
            </w:r>
          </w:p>
        </w:tc>
      </w:tr>
    </w:tbl>
    <w:p w14:paraId="72DBECF2" w14:textId="4FD0AE66" w:rsidR="0001201D" w:rsidRPr="008703AE" w:rsidRDefault="0001201D" w:rsidP="00E05D5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실행자</w:t>
      </w: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 &amp; 문의상황</w:t>
      </w:r>
    </w:p>
    <w:p w14:paraId="7A1DE1C4" w14:textId="0A1A511D" w:rsidR="0001201D" w:rsidRPr="008703AE" w:rsidRDefault="0001201D" w:rsidP="00E05D5D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proofErr w:type="gramStart"/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>실행자 :</w:t>
      </w:r>
      <w:proofErr w:type="gramEnd"/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> Analysis Office</w:t>
      </w: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 xml:space="preserve">활용하여 </w:t>
      </w: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BW Report </w:t>
      </w: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조회하는 사용자</w:t>
      </w:r>
    </w:p>
    <w:p w14:paraId="676B2518" w14:textId="45F2BD70" w:rsidR="0001201D" w:rsidRPr="008703AE" w:rsidRDefault="0001201D" w:rsidP="00E05D5D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문의</w:t>
      </w: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 상황: </w:t>
      </w:r>
      <w:r w:rsidR="0026445B"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 xml:space="preserve">매출 </w:t>
      </w: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B</w:t>
      </w: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W Report </w:t>
      </w: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조회하는 경우</w:t>
      </w:r>
    </w:p>
    <w:p w14:paraId="147B0487" w14:textId="01B98D12" w:rsidR="0001201D" w:rsidRPr="008703AE" w:rsidRDefault="0001201D" w:rsidP="00E05D5D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문의</w:t>
      </w: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 유형:</w:t>
      </w:r>
    </w:p>
    <w:p w14:paraId="4E697DB8" w14:textId="40DD6D4C" w:rsidR="0001201D" w:rsidRPr="008703AE" w:rsidRDefault="002E57BE" w:rsidP="00E05D5D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손익</w:t>
      </w:r>
      <w:r w:rsidR="0026445B"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 xml:space="preserve">에 대한 </w:t>
      </w:r>
      <w:r w:rsidR="0026445B"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BW </w:t>
      </w:r>
      <w:r w:rsidR="0026445B"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주요 사용 쿼리는 무엇인가요?</w:t>
      </w:r>
    </w:p>
    <w:p w14:paraId="4008CB0B" w14:textId="434B6E1C" w:rsidR="0001201D" w:rsidRPr="008703AE" w:rsidRDefault="002E57BE" w:rsidP="00E05D5D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손익</w:t>
      </w:r>
      <w:r w:rsidR="0026445B"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 xml:space="preserve">에 대해 조회할 수 있는 </w:t>
      </w:r>
      <w:r w:rsidR="0026445B"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BW </w:t>
      </w:r>
      <w:r w:rsidR="0026445B"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쿼리는 무엇인가요?</w:t>
      </w:r>
    </w:p>
    <w:p w14:paraId="2C623E9D" w14:textId="32A4E6DA" w:rsidR="0001201D" w:rsidRPr="008703AE" w:rsidRDefault="002E57BE" w:rsidP="00E05D5D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영업이익</w:t>
      </w:r>
      <w:r w:rsidR="0026445B"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 xml:space="preserve">을 조회할 수 있는 </w:t>
      </w:r>
      <w:r w:rsidR="0026445B"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>BW</w:t>
      </w:r>
      <w:r w:rsidR="0026445B" w:rsidRPr="008703A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쿼리는 무엇인가요?</w:t>
      </w:r>
      <w:r w:rsidR="00A46F7C">
        <w:rPr>
          <w:rFonts w:asciiTheme="majorHAnsi" w:eastAsiaTheme="majorHAnsi" w:hAnsiTheme="majorHAnsi"/>
          <w:color w:val="000000" w:themeColor="text1"/>
          <w:sz w:val="20"/>
          <w:szCs w:val="20"/>
        </w:rPr>
        <w:br/>
      </w:r>
    </w:p>
    <w:p w14:paraId="5008C9CD" w14:textId="468A933F" w:rsidR="00D94AB3" w:rsidRPr="008703AE" w:rsidRDefault="0026445B" w:rsidP="00E05D5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>BW</w:t>
      </w:r>
      <w:r w:rsidR="00D41075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/BI</w:t>
      </w: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 xml:space="preserve"> 주요 사용 </w:t>
      </w:r>
      <w:r w:rsidR="004441CA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 xml:space="preserve">손익 </w:t>
      </w:r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>쿼리(</w:t>
      </w:r>
      <w:proofErr w:type="spellStart"/>
      <w:r w:rsidR="004441CA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레포트</w:t>
      </w:r>
      <w:proofErr w:type="spellEnd"/>
      <w:r w:rsidRPr="008703AE">
        <w:rPr>
          <w:rFonts w:asciiTheme="majorHAnsi" w:eastAsiaTheme="majorHAnsi" w:hAnsiTheme="majorHAnsi"/>
          <w:color w:val="000000" w:themeColor="text1"/>
          <w:sz w:val="20"/>
          <w:szCs w:val="20"/>
        </w:rPr>
        <w:t>)</w:t>
      </w:r>
    </w:p>
    <w:tbl>
      <w:tblPr>
        <w:tblStyle w:val="a6"/>
        <w:tblW w:w="9351" w:type="dxa"/>
        <w:tblInd w:w="992" w:type="dxa"/>
        <w:tblLook w:val="04A0" w:firstRow="1" w:lastRow="0" w:firstColumn="1" w:lastColumn="0" w:noHBand="0" w:noVBand="1"/>
      </w:tblPr>
      <w:tblGrid>
        <w:gridCol w:w="2822"/>
        <w:gridCol w:w="2690"/>
        <w:gridCol w:w="3839"/>
      </w:tblGrid>
      <w:tr w:rsidR="003468FF" w14:paraId="38A5A5F1" w14:textId="77777777" w:rsidTr="00B833F6">
        <w:tc>
          <w:tcPr>
            <w:tcW w:w="2822" w:type="dxa"/>
            <w:shd w:val="clear" w:color="auto" w:fill="BFBFBF" w:themeFill="background1" w:themeFillShade="BF"/>
          </w:tcPr>
          <w:p w14:paraId="2908E5BF" w14:textId="1A27BB46" w:rsidR="00A46F7C" w:rsidRPr="00B833F6" w:rsidRDefault="00A46F7C" w:rsidP="009F74D1">
            <w:pPr>
              <w:pStyle w:val="a3"/>
              <w:jc w:val="center"/>
              <w:outlineLvl w:val="3"/>
              <w:rPr>
                <w:rFonts w:asciiTheme="majorHAnsi" w:eastAsiaTheme="majorHAnsi" w:hAnsiTheme="majorHAnsi" w:cs="Segoe U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833F6">
              <w:rPr>
                <w:rFonts w:asciiTheme="majorHAnsi" w:eastAsiaTheme="majorHAnsi" w:hAnsiTheme="majorHAnsi" w:cs="Segoe UI" w:hint="eastAsia"/>
                <w:b/>
                <w:bCs/>
                <w:color w:val="000000" w:themeColor="text1"/>
                <w:sz w:val="18"/>
                <w:szCs w:val="18"/>
              </w:rPr>
              <w:t>레포트</w:t>
            </w:r>
            <w:proofErr w:type="spellEnd"/>
          </w:p>
        </w:tc>
        <w:tc>
          <w:tcPr>
            <w:tcW w:w="2690" w:type="dxa"/>
            <w:shd w:val="clear" w:color="auto" w:fill="BFBFBF" w:themeFill="background1" w:themeFillShade="BF"/>
          </w:tcPr>
          <w:p w14:paraId="55628848" w14:textId="0B0B4E3F" w:rsidR="00A46F7C" w:rsidRPr="00B833F6" w:rsidRDefault="00A46F7C" w:rsidP="009F74D1">
            <w:pPr>
              <w:pStyle w:val="a3"/>
              <w:jc w:val="center"/>
              <w:outlineLvl w:val="3"/>
              <w:rPr>
                <w:rFonts w:asciiTheme="majorHAnsi" w:eastAsiaTheme="majorHAnsi" w:hAnsiTheme="majorHAnsi" w:cs="Segoe U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833F6">
              <w:rPr>
                <w:rFonts w:asciiTheme="majorHAnsi" w:eastAsiaTheme="majorHAnsi" w:hAnsiTheme="majorHAnsi" w:cs="Segoe UI" w:hint="eastAsia"/>
                <w:b/>
                <w:bCs/>
                <w:color w:val="000000" w:themeColor="text1"/>
                <w:sz w:val="18"/>
                <w:szCs w:val="18"/>
              </w:rPr>
              <w:t>레포트</w:t>
            </w:r>
            <w:proofErr w:type="spellEnd"/>
            <w:r w:rsidRPr="00B833F6">
              <w:rPr>
                <w:rFonts w:asciiTheme="majorHAnsi" w:eastAsiaTheme="majorHAnsi" w:hAnsiTheme="majorHAnsi" w:cs="Segoe UI" w:hint="eastAsia"/>
                <w:b/>
                <w:bCs/>
                <w:color w:val="000000" w:themeColor="text1"/>
                <w:sz w:val="18"/>
                <w:szCs w:val="18"/>
              </w:rPr>
              <w:t xml:space="preserve"> 명</w:t>
            </w:r>
          </w:p>
        </w:tc>
        <w:tc>
          <w:tcPr>
            <w:tcW w:w="3839" w:type="dxa"/>
            <w:shd w:val="clear" w:color="auto" w:fill="BFBFBF" w:themeFill="background1" w:themeFillShade="BF"/>
          </w:tcPr>
          <w:p w14:paraId="40131F54" w14:textId="4327CE92" w:rsidR="00A46F7C" w:rsidRPr="00B833F6" w:rsidRDefault="00A46F7C" w:rsidP="009F74D1">
            <w:pPr>
              <w:pStyle w:val="a3"/>
              <w:jc w:val="center"/>
              <w:outlineLvl w:val="3"/>
              <w:rPr>
                <w:rFonts w:asciiTheme="majorHAnsi" w:eastAsiaTheme="majorHAnsi" w:hAnsiTheme="majorHAnsi" w:cs="Segoe UI"/>
                <w:b/>
                <w:bCs/>
                <w:color w:val="000000" w:themeColor="text1"/>
                <w:sz w:val="18"/>
                <w:szCs w:val="18"/>
              </w:rPr>
            </w:pPr>
            <w:r w:rsidRPr="00B833F6">
              <w:rPr>
                <w:rFonts w:asciiTheme="majorHAnsi" w:eastAsiaTheme="majorHAnsi" w:hAnsiTheme="majorHAnsi" w:cs="Segoe UI" w:hint="eastAsia"/>
                <w:b/>
                <w:bCs/>
                <w:color w:val="000000" w:themeColor="text1"/>
                <w:sz w:val="18"/>
                <w:szCs w:val="18"/>
              </w:rPr>
              <w:t>내용</w:t>
            </w:r>
          </w:p>
        </w:tc>
      </w:tr>
      <w:tr w:rsidR="003468FF" w14:paraId="092EC1F2" w14:textId="77777777" w:rsidTr="00B833F6">
        <w:tc>
          <w:tcPr>
            <w:tcW w:w="2822" w:type="dxa"/>
          </w:tcPr>
          <w:p w14:paraId="45DBF2E1" w14:textId="6F9B7831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S_ZCO_408_Q0001</w:t>
            </w:r>
          </w:p>
        </w:tc>
        <w:tc>
          <w:tcPr>
            <w:tcW w:w="2690" w:type="dxa"/>
          </w:tcPr>
          <w:p w14:paraId="220183E6" w14:textId="63CDA161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New PL</w:t>
            </w:r>
          </w:p>
        </w:tc>
        <w:tc>
          <w:tcPr>
            <w:tcW w:w="3839" w:type="dxa"/>
          </w:tcPr>
          <w:p w14:paraId="2F2DC015" w14:textId="54CAAB6A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New PL 기준의 메인 손익 </w:t>
            </w:r>
            <w:proofErr w:type="spellStart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레포트</w:t>
            </w:r>
            <w:proofErr w:type="spellEnd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BY23 부터 제공됩니다.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생산법인은 제공되지 않습니다.</w:t>
            </w:r>
          </w:p>
        </w:tc>
      </w:tr>
      <w:tr w:rsidR="003468FF" w14:paraId="3443AAEB" w14:textId="77777777" w:rsidTr="00B833F6">
        <w:tc>
          <w:tcPr>
            <w:tcW w:w="2822" w:type="dxa"/>
          </w:tcPr>
          <w:p w14:paraId="61D30BFF" w14:textId="1F03D214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S_ZCO_408_Q0002</w:t>
            </w:r>
          </w:p>
        </w:tc>
        <w:tc>
          <w:tcPr>
            <w:tcW w:w="2690" w:type="dxa"/>
          </w:tcPr>
          <w:p w14:paraId="7880207B" w14:textId="0A04D9F1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공헌 PL</w:t>
            </w:r>
          </w:p>
        </w:tc>
        <w:tc>
          <w:tcPr>
            <w:tcW w:w="3839" w:type="dxa"/>
          </w:tcPr>
          <w:p w14:paraId="666B0FA2" w14:textId="7E1ED221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New PL 기준의 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공헌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손익 </w:t>
            </w:r>
            <w:proofErr w:type="spellStart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레포트</w:t>
            </w:r>
            <w:proofErr w:type="spellEnd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BY23 부터 제공됩니다.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생산법인은 제공되지 않습니다.</w:t>
            </w:r>
          </w:p>
        </w:tc>
      </w:tr>
      <w:tr w:rsidR="003468FF" w14:paraId="6950E5BD" w14:textId="77777777" w:rsidTr="00B833F6">
        <w:tc>
          <w:tcPr>
            <w:tcW w:w="2822" w:type="dxa"/>
          </w:tcPr>
          <w:p w14:paraId="2300D6E2" w14:textId="4D44C407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S_ZCO_408_Q0003</w:t>
            </w:r>
          </w:p>
        </w:tc>
        <w:tc>
          <w:tcPr>
            <w:tcW w:w="2690" w:type="dxa"/>
          </w:tcPr>
          <w:p w14:paraId="724069F3" w14:textId="036E642F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관리 PL</w:t>
            </w:r>
          </w:p>
        </w:tc>
        <w:tc>
          <w:tcPr>
            <w:tcW w:w="3839" w:type="dxa"/>
          </w:tcPr>
          <w:p w14:paraId="2C2D84EB" w14:textId="7F7026E8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New PL 기준의 </w:t>
            </w:r>
            <w:r w:rsidR="00F20A01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관리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손익</w:t>
            </w:r>
            <w:r w:rsidR="00F20A01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(계정별)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레포트</w:t>
            </w:r>
            <w:proofErr w:type="spellEnd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BY23 부터 제공됩니다.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생산법인은 제공되지 않습니다.</w:t>
            </w:r>
          </w:p>
        </w:tc>
      </w:tr>
      <w:tr w:rsidR="003468FF" w14:paraId="2670F2CF" w14:textId="77777777" w:rsidTr="00B833F6">
        <w:tc>
          <w:tcPr>
            <w:tcW w:w="2822" w:type="dxa"/>
          </w:tcPr>
          <w:p w14:paraId="5F8A709B" w14:textId="053C389E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S_ZCO_408_Q0004</w:t>
            </w:r>
          </w:p>
        </w:tc>
        <w:tc>
          <w:tcPr>
            <w:tcW w:w="2690" w:type="dxa"/>
          </w:tcPr>
          <w:p w14:paraId="5D0EC831" w14:textId="69DE5B64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재무 PL</w:t>
            </w:r>
          </w:p>
        </w:tc>
        <w:tc>
          <w:tcPr>
            <w:tcW w:w="3839" w:type="dxa"/>
          </w:tcPr>
          <w:p w14:paraId="1B22F07F" w14:textId="0C919A48" w:rsidR="00A46F7C" w:rsidRPr="00B833F6" w:rsidRDefault="00F20A0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New PL 기준의 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재무(공시)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손익 </w:t>
            </w:r>
            <w:proofErr w:type="spellStart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레포트</w:t>
            </w:r>
            <w:proofErr w:type="spellEnd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BY23 부터 제공됩니다.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생산법인은 제공되지 않습니다.</w:t>
            </w:r>
          </w:p>
        </w:tc>
      </w:tr>
      <w:tr w:rsidR="003468FF" w14:paraId="67C1984C" w14:textId="77777777" w:rsidTr="00B833F6">
        <w:tc>
          <w:tcPr>
            <w:tcW w:w="2822" w:type="dxa"/>
          </w:tcPr>
          <w:p w14:paraId="561FAB4A" w14:textId="3F40C5D4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S_ZCO_408_Q0005</w:t>
            </w:r>
          </w:p>
        </w:tc>
        <w:tc>
          <w:tcPr>
            <w:tcW w:w="2690" w:type="dxa"/>
          </w:tcPr>
          <w:p w14:paraId="17FB29A6" w14:textId="559CA56E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경관차이 PL</w:t>
            </w:r>
          </w:p>
        </w:tc>
        <w:tc>
          <w:tcPr>
            <w:tcW w:w="3839" w:type="dxa"/>
          </w:tcPr>
          <w:p w14:paraId="19799123" w14:textId="481F1E6E" w:rsidR="00A46F7C" w:rsidRPr="00B833F6" w:rsidRDefault="00F20A0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New PL 기준의 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경관차이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손익 </w:t>
            </w:r>
            <w:proofErr w:type="spellStart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레포트</w:t>
            </w:r>
            <w:proofErr w:type="spellEnd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재무 영업이익과 관리 영업이익 차이 항목 표시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BY23 부터 제공됩니다.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생산법인은 제공되지 않습니다.</w:t>
            </w:r>
          </w:p>
        </w:tc>
      </w:tr>
      <w:tr w:rsidR="003468FF" w14:paraId="714696C0" w14:textId="77777777" w:rsidTr="00B833F6">
        <w:tc>
          <w:tcPr>
            <w:tcW w:w="2822" w:type="dxa"/>
          </w:tcPr>
          <w:p w14:paraId="08FC7860" w14:textId="0154A61F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S_ZCO_408_Q0006</w:t>
            </w:r>
          </w:p>
        </w:tc>
        <w:tc>
          <w:tcPr>
            <w:tcW w:w="2690" w:type="dxa"/>
          </w:tcPr>
          <w:p w14:paraId="58A2A967" w14:textId="7A5CFAB8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관리 PL(소가)</w:t>
            </w:r>
          </w:p>
        </w:tc>
        <w:tc>
          <w:tcPr>
            <w:tcW w:w="3839" w:type="dxa"/>
          </w:tcPr>
          <w:p w14:paraId="7349CCE6" w14:textId="341A223A" w:rsidR="00A46F7C" w:rsidRPr="00B833F6" w:rsidRDefault="00F20A0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New PL 기준의 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소비자가 </w:t>
            </w:r>
            <w:proofErr w:type="spellStart"/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순매출</w:t>
            </w:r>
            <w:proofErr w:type="spellEnd"/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추가 표시 손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익 </w:t>
            </w:r>
            <w:proofErr w:type="spellStart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레포트</w:t>
            </w:r>
            <w:proofErr w:type="spellEnd"/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BY23 부터 제공됩니다.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생산법인은 제공되지 않습니다.</w:t>
            </w:r>
          </w:p>
        </w:tc>
      </w:tr>
      <w:tr w:rsidR="003468FF" w14:paraId="045A5EF0" w14:textId="77777777" w:rsidTr="00B833F6">
        <w:tc>
          <w:tcPr>
            <w:tcW w:w="2822" w:type="dxa"/>
          </w:tcPr>
          <w:p w14:paraId="3C12460D" w14:textId="00B02ED1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S_ZCO_608_Q0001</w:t>
            </w:r>
          </w:p>
        </w:tc>
        <w:tc>
          <w:tcPr>
            <w:tcW w:w="2690" w:type="dxa"/>
          </w:tcPr>
          <w:p w14:paraId="241635C5" w14:textId="38E2B9F8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그룹관점 New PL</w:t>
            </w:r>
          </w:p>
        </w:tc>
        <w:tc>
          <w:tcPr>
            <w:tcW w:w="3839" w:type="dxa"/>
          </w:tcPr>
          <w:p w14:paraId="03198044" w14:textId="1C5B9388" w:rsidR="00A46F7C" w:rsidRPr="00B833F6" w:rsidRDefault="00F20A0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New PL 기준으로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그룹 관점으로 각 법인 별 report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손익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로직 반영하여 통합 (BY23 ~ )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 판매법인: New P&amp;L 기준 (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S_ZCO_408_Q0001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 생산법인: Old P&amp;L 기준 (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S_ZCO_402_Q0092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1400, 1500, 5000, 5100, 5200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법인)</w:t>
            </w:r>
          </w:p>
        </w:tc>
      </w:tr>
      <w:tr w:rsidR="003468FF" w14:paraId="59DC41A4" w14:textId="77777777" w:rsidTr="00B833F6">
        <w:tc>
          <w:tcPr>
            <w:tcW w:w="2822" w:type="dxa"/>
          </w:tcPr>
          <w:p w14:paraId="19F8D371" w14:textId="56AE2AF9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S_ZCO_602_Q0020</w:t>
            </w:r>
          </w:p>
        </w:tc>
        <w:tc>
          <w:tcPr>
            <w:tcW w:w="2690" w:type="dxa"/>
          </w:tcPr>
          <w:p w14:paraId="79D44DA3" w14:textId="309BB079" w:rsidR="00A46F7C" w:rsidRPr="00B833F6" w:rsidRDefault="002E1651" w:rsidP="00A46F7C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그룹관점 손익계산서</w:t>
            </w:r>
          </w:p>
        </w:tc>
        <w:tc>
          <w:tcPr>
            <w:tcW w:w="3839" w:type="dxa"/>
          </w:tcPr>
          <w:p w14:paraId="60B34EA0" w14:textId="737F1E28" w:rsidR="00F20A01" w:rsidRPr="00B833F6" w:rsidRDefault="00F20A01" w:rsidP="00F20A01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Old PL 기준으로 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그룹 관점으로 각 법인 별 report</w:t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손익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로직 반영하여 통합</w:t>
            </w:r>
            <w:r w:rsidR="003468FF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(BY23까지 제공)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- </w:t>
            </w:r>
            <w:r w:rsidR="003468FF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1100, 1600 법인: S_ZCO_402_Q0066 기준</w:t>
            </w: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- </w:t>
            </w:r>
            <w:r w:rsidR="003468FF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1200, 1300, 해외 전체 법인: S_ZCO_402_Q0006 기준</w:t>
            </w:r>
            <w:r w:rsidR="003468FF"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="003468FF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- 1700 법인: S_ZCO_402_Q0069 기준</w:t>
            </w:r>
            <w:r w:rsidR="003468FF"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="003468FF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- 생산법인 (1400, 1600, 5000, 5100, 5200): S_ZCO_402_Q0092 기준</w:t>
            </w:r>
            <w:r w:rsidR="003468FF"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="003468FF"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(생산 법인은 BY23 이후 데이터도 제공됩니다.)</w:t>
            </w:r>
          </w:p>
        </w:tc>
      </w:tr>
    </w:tbl>
    <w:p w14:paraId="796D3B14" w14:textId="7B38FAFB" w:rsidR="002E57BE" w:rsidRPr="00DB6B1A" w:rsidRDefault="002E57BE" w:rsidP="00DB6B1A">
      <w:pPr>
        <w:pStyle w:val="a3"/>
        <w:ind w:left="992"/>
        <w:rPr>
          <w:rFonts w:asciiTheme="majorHAnsi" w:eastAsiaTheme="majorHAnsi" w:hAnsiTheme="majorHAnsi" w:cs="Segoe UI"/>
          <w:color w:val="000000" w:themeColor="text1"/>
          <w:sz w:val="21"/>
          <w:szCs w:val="21"/>
          <w:shd w:val="clear" w:color="auto" w:fill="FFFFFF"/>
        </w:rPr>
      </w:pPr>
    </w:p>
    <w:sectPr w:rsidR="002E57BE" w:rsidRPr="00DB6B1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9DD" w14:textId="77777777" w:rsidR="0022528A" w:rsidRDefault="0022528A" w:rsidP="008C4E56">
      <w:r>
        <w:separator/>
      </w:r>
    </w:p>
  </w:endnote>
  <w:endnote w:type="continuationSeparator" w:id="0">
    <w:p w14:paraId="2CBFCA9F" w14:textId="77777777" w:rsidR="0022528A" w:rsidRDefault="0022528A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467C" w14:textId="77777777" w:rsidR="0022528A" w:rsidRDefault="0022528A" w:rsidP="008C4E56">
      <w:r>
        <w:separator/>
      </w:r>
    </w:p>
  </w:footnote>
  <w:footnote w:type="continuationSeparator" w:id="0">
    <w:p w14:paraId="196DDD0A" w14:textId="77777777" w:rsidR="0022528A" w:rsidRDefault="0022528A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15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50B57346"/>
    <w:multiLevelType w:val="multilevel"/>
    <w:tmpl w:val="4386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8465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30381624">
    <w:abstractNumId w:val="1"/>
  </w:num>
  <w:num w:numId="2" w16cid:durableId="2107921980">
    <w:abstractNumId w:val="0"/>
  </w:num>
  <w:num w:numId="3" w16cid:durableId="575939905">
    <w:abstractNumId w:val="3"/>
  </w:num>
  <w:num w:numId="4" w16cid:durableId="122606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97825"/>
    <w:rsid w:val="00132AF7"/>
    <w:rsid w:val="00196CE7"/>
    <w:rsid w:val="001D18EF"/>
    <w:rsid w:val="001E322D"/>
    <w:rsid w:val="0022528A"/>
    <w:rsid w:val="00245185"/>
    <w:rsid w:val="0026445B"/>
    <w:rsid w:val="00266A83"/>
    <w:rsid w:val="002922EF"/>
    <w:rsid w:val="002A44CC"/>
    <w:rsid w:val="002A46EF"/>
    <w:rsid w:val="002B0A58"/>
    <w:rsid w:val="002B730B"/>
    <w:rsid w:val="002E1651"/>
    <w:rsid w:val="002E57BE"/>
    <w:rsid w:val="002F1444"/>
    <w:rsid w:val="00332E9F"/>
    <w:rsid w:val="003468FF"/>
    <w:rsid w:val="00352E17"/>
    <w:rsid w:val="00357A9F"/>
    <w:rsid w:val="004142EB"/>
    <w:rsid w:val="004441CA"/>
    <w:rsid w:val="00453D86"/>
    <w:rsid w:val="00462F93"/>
    <w:rsid w:val="00586E41"/>
    <w:rsid w:val="00623AF9"/>
    <w:rsid w:val="006E50CC"/>
    <w:rsid w:val="0071191F"/>
    <w:rsid w:val="007549C4"/>
    <w:rsid w:val="007904CC"/>
    <w:rsid w:val="00811E0C"/>
    <w:rsid w:val="00855D36"/>
    <w:rsid w:val="008703AE"/>
    <w:rsid w:val="008C4E56"/>
    <w:rsid w:val="009F74D1"/>
    <w:rsid w:val="00A46F7C"/>
    <w:rsid w:val="00B23C5C"/>
    <w:rsid w:val="00B619E5"/>
    <w:rsid w:val="00B833F6"/>
    <w:rsid w:val="00BB27BC"/>
    <w:rsid w:val="00BB4DC8"/>
    <w:rsid w:val="00C01926"/>
    <w:rsid w:val="00C34053"/>
    <w:rsid w:val="00D41075"/>
    <w:rsid w:val="00D82B84"/>
    <w:rsid w:val="00D9495C"/>
    <w:rsid w:val="00D94AB3"/>
    <w:rsid w:val="00DB6B1A"/>
    <w:rsid w:val="00E05D5D"/>
    <w:rsid w:val="00EE049E"/>
    <w:rsid w:val="00F20A01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1AB25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F93CA-A244-4321-BDA8-887DF90AE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E0476-2DB1-4D6D-8DC6-0D00DF2B7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5E205-E4D6-4EE8-AC6D-C75627063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1099</Characters>
  <Application>Microsoft Office Word</Application>
  <DocSecurity>0</DocSecurity>
  <Lines>78</Lines>
  <Paragraphs>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플랫폼기획팀/YOONHEON YANG</cp:lastModifiedBy>
  <cp:revision>16</cp:revision>
  <dcterms:created xsi:type="dcterms:W3CDTF">2025-12-24T00:53:00Z</dcterms:created>
  <dcterms:modified xsi:type="dcterms:W3CDTF">2026-04-30T05:45:00Z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