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7FC64873" w:rsidR="00F20EDA" w:rsidRDefault="00E53686" w:rsidP="00922D9E">
      <w:pPr>
        <w:pStyle w:val="1"/>
      </w:pPr>
      <w:r>
        <w:rPr>
          <w:rFonts w:hint="eastAsia"/>
        </w:rPr>
        <w:t xml:space="preserve">SAP </w:t>
      </w:r>
      <w:r w:rsidRPr="00E53686">
        <w:t xml:space="preserve">Materials Management </w:t>
      </w:r>
      <w:r w:rsidR="003F0ADB">
        <w:t>–</w:t>
      </w:r>
      <w:r>
        <w:rPr>
          <w:rFonts w:hint="eastAsia"/>
        </w:rPr>
        <w:t xml:space="preserve"> </w:t>
      </w:r>
      <w:r w:rsidR="003F0ADB">
        <w:rPr>
          <w:rFonts w:hint="eastAsia"/>
        </w:rPr>
        <w:t>How to Resolve</w:t>
      </w:r>
      <w:r w:rsidR="006C6B8D" w:rsidRPr="006C6B8D">
        <w:t xml:space="preserve"> ZCM1 commission discount amount is not applied</w:t>
      </w:r>
    </w:p>
    <w:p w14:paraId="6B638AE5" w14:textId="77777777" w:rsidR="00366EED" w:rsidRPr="009404E5" w:rsidRDefault="00366EED" w:rsidP="00366EED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2A48DE33" w:rsidR="002767CE" w:rsidRDefault="00366EED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4E43DCC0" w:rsidR="002767CE" w:rsidRDefault="00366EED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0986AFD2" w:rsidR="002767CE" w:rsidRDefault="00366EED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E</w:t>
            </w: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xplanation</w:t>
            </w:r>
          </w:p>
        </w:tc>
      </w:tr>
      <w:tr w:rsidR="002767CE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3BED16D3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</w:t>
            </w:r>
            <w:r w:rsidR="00F427A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441" w:type="dxa"/>
            <w:noWrap/>
            <w:hideMark/>
          </w:tcPr>
          <w:p w14:paraId="38F4E221" w14:textId="550A2F38" w:rsidR="002767CE" w:rsidRDefault="00F427AD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MM03</w:t>
            </w:r>
          </w:p>
        </w:tc>
        <w:tc>
          <w:tcPr>
            <w:tcW w:w="5379" w:type="dxa"/>
            <w:noWrap/>
            <w:hideMark/>
          </w:tcPr>
          <w:p w14:paraId="2593D81E" w14:textId="5D0CEB15" w:rsidR="002767CE" w:rsidRDefault="00F427AD" w:rsidP="00A3514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F427A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Display Material</w:t>
            </w:r>
          </w:p>
        </w:tc>
      </w:tr>
      <w:tr w:rsidR="002767CE" w14:paraId="0D0D9665" w14:textId="77777777" w:rsidTr="00C426E8">
        <w:trPr>
          <w:trHeight w:val="340"/>
        </w:trPr>
        <w:tc>
          <w:tcPr>
            <w:tcW w:w="1536" w:type="dxa"/>
            <w:noWrap/>
          </w:tcPr>
          <w:p w14:paraId="5077D256" w14:textId="10745D3A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FCD03A3" w14:textId="36CDCE69" w:rsidR="002767CE" w:rsidRPr="005A56B7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7114841" w14:textId="56B34794" w:rsidR="002767CE" w:rsidRPr="005A56B7" w:rsidRDefault="002767CE" w:rsidP="00A3514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2767CE" w14:paraId="28C84231" w14:textId="77777777" w:rsidTr="00C426E8">
        <w:trPr>
          <w:trHeight w:val="340"/>
        </w:trPr>
        <w:tc>
          <w:tcPr>
            <w:tcW w:w="1536" w:type="dxa"/>
            <w:noWrap/>
          </w:tcPr>
          <w:p w14:paraId="5D4F5DAE" w14:textId="3F83618A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8C9D6DE" w14:textId="1C533776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0244E9C1" w14:textId="7FE5574E" w:rsidR="002767CE" w:rsidRDefault="002767CE" w:rsidP="00A3514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2767CE" w14:paraId="70231F99" w14:textId="77777777" w:rsidTr="00A35140">
        <w:trPr>
          <w:trHeight w:val="340"/>
        </w:trPr>
        <w:tc>
          <w:tcPr>
            <w:tcW w:w="1536" w:type="dxa"/>
            <w:noWrap/>
          </w:tcPr>
          <w:p w14:paraId="25A02AAC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0C91BCF0" w14:textId="77777777" w:rsidR="002767CE" w:rsidRPr="005A56B7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4E09FC5B" w14:textId="77777777" w:rsidR="002767CE" w:rsidRPr="005A56B7" w:rsidRDefault="002767CE" w:rsidP="00A3514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5A9249F8" w14:textId="77777777" w:rsidR="00FA6BCD" w:rsidRDefault="00FA6BCD" w:rsidP="00FA6BCD">
      <w:pPr>
        <w:pStyle w:val="a3"/>
        <w:numPr>
          <w:ilvl w:val="0"/>
          <w:numId w:val="1"/>
        </w:numPr>
        <w:outlineLvl w:val="1"/>
        <w:rPr>
          <w:b/>
        </w:rPr>
      </w:pPr>
      <w:r w:rsidRPr="00381E3B">
        <w:rPr>
          <w:b/>
        </w:rPr>
        <w:t>Executives and execution status</w:t>
      </w:r>
      <w:r w:rsidRPr="00381E3B">
        <w:rPr>
          <w:rFonts w:hint="eastAsia"/>
          <w:b/>
        </w:rPr>
        <w:t xml:space="preserve"> </w:t>
      </w:r>
    </w:p>
    <w:p w14:paraId="675EE47B" w14:textId="49E3920E" w:rsidR="00FA6BCD" w:rsidRDefault="00FA6BCD" w:rsidP="00FA6BCD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 </w:t>
      </w:r>
      <w:r w:rsidRPr="00381E3B">
        <w:t>Executives</w:t>
      </w:r>
      <w:r w:rsidRPr="00381E3B">
        <w:rPr>
          <w:rFonts w:hint="eastAsia"/>
        </w:rPr>
        <w:t xml:space="preserve"> </w:t>
      </w:r>
      <w:r>
        <w:rPr>
          <w:rFonts w:hint="eastAsia"/>
        </w:rPr>
        <w:t xml:space="preserve"> – </w:t>
      </w:r>
      <w:r w:rsidR="00366EED">
        <w:rPr>
          <w:rFonts w:hint="eastAsia"/>
        </w:rPr>
        <w:t>Sales team in charge of creating Sales order(SO)</w:t>
      </w:r>
    </w:p>
    <w:p w14:paraId="7D5181B3" w14:textId="2D1FB557" w:rsidR="00FA6BCD" w:rsidRDefault="00FA6BCD" w:rsidP="00FA6BCD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 </w:t>
      </w:r>
      <w:r w:rsidRPr="00381E3B">
        <w:t xml:space="preserve">execution </w:t>
      </w:r>
      <w:proofErr w:type="gramStart"/>
      <w:r w:rsidRPr="00381E3B">
        <w:t>status</w:t>
      </w:r>
      <w:r w:rsidRPr="00381E3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t>–</w:t>
      </w:r>
      <w:proofErr w:type="gramEnd"/>
      <w:r>
        <w:rPr>
          <w:rFonts w:hint="eastAsia"/>
        </w:rPr>
        <w:t xml:space="preserve"> </w:t>
      </w:r>
      <w:r w:rsidR="00847EB8" w:rsidRPr="00847EB8">
        <w:t>When the ZCM1 commission amount is missing during sales order creation, the discount is not applied</w:t>
      </w:r>
    </w:p>
    <w:p w14:paraId="1819E0B7" w14:textId="77777777" w:rsidR="00847EB8" w:rsidRDefault="00847EB8" w:rsidP="00847EB8">
      <w:pPr>
        <w:pStyle w:val="a3"/>
        <w:numPr>
          <w:ilvl w:val="1"/>
          <w:numId w:val="1"/>
        </w:numPr>
        <w:outlineLvl w:val="2"/>
      </w:pPr>
      <w:bookmarkStart w:id="0" w:name="_Hlk217487718"/>
      <w:r>
        <w:t>Inquiry</w:t>
      </w:r>
      <w:r>
        <w:rPr>
          <w:rFonts w:hint="eastAsia"/>
        </w:rPr>
        <w:t xml:space="preserve"> keyword</w:t>
      </w:r>
    </w:p>
    <w:bookmarkEnd w:id="0"/>
    <w:p w14:paraId="2DE91255" w14:textId="6DF954A7" w:rsidR="00847EB8" w:rsidRDefault="00847EB8" w:rsidP="00847EB8">
      <w:pPr>
        <w:pStyle w:val="a3"/>
        <w:numPr>
          <w:ilvl w:val="2"/>
          <w:numId w:val="1"/>
        </w:numPr>
        <w:outlineLvl w:val="3"/>
      </w:pPr>
      <w:r w:rsidRPr="00847EB8">
        <w:t>What could be the reason that the ZCM1 discount is not being applied?</w:t>
      </w:r>
    </w:p>
    <w:p w14:paraId="6FBF053F" w14:textId="252DBD13" w:rsidR="006C6B8D" w:rsidRDefault="006C6B8D" w:rsidP="00847EB8">
      <w:pPr>
        <w:pStyle w:val="a3"/>
        <w:numPr>
          <w:ilvl w:val="2"/>
          <w:numId w:val="1"/>
        </w:numPr>
        <w:outlineLvl w:val="3"/>
      </w:pPr>
      <w:r w:rsidRPr="006C6B8D">
        <w:t>The ZCM1 commission discount amount is not applied after the order is created.</w:t>
      </w:r>
    </w:p>
    <w:p w14:paraId="78E367DF" w14:textId="77777777" w:rsidR="00847EB8" w:rsidRDefault="00847EB8" w:rsidP="00847EB8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Cause</w:t>
      </w:r>
    </w:p>
    <w:p w14:paraId="4714BE89" w14:textId="747F142C" w:rsidR="00847EB8" w:rsidRPr="006C6B8D" w:rsidRDefault="00847EB8" w:rsidP="00847EB8">
      <w:pPr>
        <w:pStyle w:val="a3"/>
        <w:numPr>
          <w:ilvl w:val="1"/>
          <w:numId w:val="1"/>
        </w:numPr>
        <w:outlineLvl w:val="2"/>
      </w:pPr>
      <w:r w:rsidRPr="006C6B8D">
        <w:t>If the volume rebate group in the material master is not maintained, the commission amount in ZCM1 will not be applied.</w:t>
      </w:r>
    </w:p>
    <w:p w14:paraId="684E9F29" w14:textId="77777777" w:rsidR="00847EB8" w:rsidRDefault="00847EB8" w:rsidP="00847EB8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Solution</w:t>
      </w:r>
    </w:p>
    <w:p w14:paraId="0A6D49E3" w14:textId="77777777" w:rsidR="00847EB8" w:rsidRPr="006C6B8D" w:rsidRDefault="00847EB8" w:rsidP="00F46557">
      <w:pPr>
        <w:pStyle w:val="a3"/>
        <w:numPr>
          <w:ilvl w:val="1"/>
          <w:numId w:val="1"/>
        </w:numPr>
        <w:outlineLvl w:val="2"/>
        <w:rPr>
          <w:lang w:eastAsia="zh-CN"/>
        </w:rPr>
      </w:pPr>
      <w:r w:rsidRPr="006C6B8D">
        <w:t>The main reason why the ZCM1 commission discount amount is not applied is often that the volume rebate group in the material master is not maintained.</w:t>
      </w:r>
    </w:p>
    <w:p w14:paraId="3EEFE7C5" w14:textId="3AD30EFB" w:rsidR="00847EB8" w:rsidRPr="00847EB8" w:rsidRDefault="00847EB8" w:rsidP="00F46557">
      <w:pPr>
        <w:pStyle w:val="a3"/>
        <w:numPr>
          <w:ilvl w:val="1"/>
          <w:numId w:val="1"/>
        </w:numPr>
        <w:outlineLvl w:val="2"/>
        <w:rPr>
          <w:rFonts w:eastAsia="SimSun"/>
          <w:lang w:eastAsia="zh-CN"/>
        </w:rPr>
      </w:pPr>
      <w:r w:rsidRPr="00847EB8">
        <w:rPr>
          <w:rFonts w:eastAsia="SimSun"/>
          <w:lang w:eastAsia="zh-CN"/>
        </w:rPr>
        <w:t xml:space="preserve">Move to transaction code MM03 and check if the volume </w:t>
      </w:r>
      <w:r w:rsidR="006C6B8D">
        <w:rPr>
          <w:rFonts w:ascii="바탕" w:eastAsia="바탕" w:hAnsi="바탕" w:cs="바탕" w:hint="eastAsia"/>
        </w:rPr>
        <w:t>rebate group</w:t>
      </w:r>
      <w:r w:rsidRPr="00847EB8">
        <w:rPr>
          <w:rFonts w:eastAsia="SimSun"/>
          <w:lang w:eastAsia="zh-CN"/>
        </w:rPr>
        <w:t xml:space="preserve"> is correctly registered in the Sales</w:t>
      </w:r>
      <w:r w:rsidR="006C6B8D">
        <w:rPr>
          <w:rFonts w:eastAsiaTheme="minorEastAsia" w:hint="eastAsia"/>
        </w:rPr>
        <w:t xml:space="preserve"> org.</w:t>
      </w:r>
      <w:r w:rsidRPr="00847EB8">
        <w:rPr>
          <w:rFonts w:eastAsia="SimSun"/>
          <w:lang w:eastAsia="zh-CN"/>
        </w:rPr>
        <w:t xml:space="preserve"> 2 view of the material master.</w:t>
      </w:r>
    </w:p>
    <w:p w14:paraId="2D00049A" w14:textId="5D7A6B52" w:rsidR="00FA6BCD" w:rsidRPr="00847EB8" w:rsidRDefault="001C7521" w:rsidP="00A64569">
      <w:pPr>
        <w:pStyle w:val="a3"/>
        <w:rPr>
          <w:rFonts w:eastAsia="SimSun"/>
          <w:lang w:eastAsia="zh-CN"/>
        </w:rPr>
      </w:pPr>
      <w:r>
        <w:rPr>
          <w:noProof/>
        </w:rPr>
        <w:lastRenderedPageBreak/>
        <w:drawing>
          <wp:inline distT="0" distB="0" distL="0" distR="0" wp14:anchorId="3C7410F1" wp14:editId="07E8C9D8">
            <wp:extent cx="5641145" cy="5671185"/>
            <wp:effectExtent l="0" t="0" r="0" b="5715"/>
            <wp:docPr id="465884427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84427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2774" cy="567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4A816" w14:textId="5AB017C3" w:rsidR="00257EA9" w:rsidRPr="00F427AD" w:rsidRDefault="00F427AD" w:rsidP="00380646">
      <w:pPr>
        <w:pStyle w:val="a3"/>
        <w:numPr>
          <w:ilvl w:val="1"/>
          <w:numId w:val="1"/>
        </w:numPr>
        <w:outlineLvl w:val="2"/>
        <w:rPr>
          <w:rFonts w:eastAsia="SimSun"/>
          <w:lang w:eastAsia="zh-CN"/>
        </w:rPr>
      </w:pPr>
      <w:r w:rsidRPr="00F427AD">
        <w:t>If the Volume rebate group has not been maintained, please contact the M</w:t>
      </w:r>
      <w:r w:rsidR="003C4198">
        <w:rPr>
          <w:rFonts w:hint="eastAsia"/>
        </w:rPr>
        <w:t>aterial</w:t>
      </w:r>
      <w:r>
        <w:rPr>
          <w:rFonts w:eastAsia="SimSun" w:hint="eastAsia"/>
          <w:lang w:eastAsia="zh-CN"/>
        </w:rPr>
        <w:t xml:space="preserve"> operation</w:t>
      </w:r>
      <w:r w:rsidRPr="00F427AD">
        <w:t xml:space="preserve"> </w:t>
      </w:r>
      <w:r w:rsidR="003C4198">
        <w:rPr>
          <w:rFonts w:hint="eastAsia"/>
        </w:rPr>
        <w:t>part</w:t>
      </w:r>
      <w:r w:rsidRPr="00F427AD">
        <w:t>.</w:t>
      </w:r>
    </w:p>
    <w:p w14:paraId="1E7482F3" w14:textId="03B595D5" w:rsidR="00AA43FE" w:rsidRPr="00EC7ECA" w:rsidRDefault="00AA43FE" w:rsidP="00633EF0">
      <w:pPr>
        <w:pStyle w:val="a3"/>
        <w:ind w:left="425"/>
        <w:rPr>
          <w:rFonts w:eastAsiaTheme="minorEastAsia"/>
        </w:rPr>
      </w:pPr>
    </w:p>
    <w:sectPr w:rsidR="00AA43FE" w:rsidRPr="00EC7EC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B12D" w14:textId="77777777" w:rsidR="00DC1B5A" w:rsidRDefault="00DC1B5A" w:rsidP="00C93660">
      <w:r>
        <w:separator/>
      </w:r>
    </w:p>
  </w:endnote>
  <w:endnote w:type="continuationSeparator" w:id="0">
    <w:p w14:paraId="218C927D" w14:textId="77777777" w:rsidR="00DC1B5A" w:rsidRDefault="00DC1B5A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D56C" w14:textId="77777777" w:rsidR="00DC1B5A" w:rsidRDefault="00DC1B5A" w:rsidP="00C93660">
      <w:r>
        <w:separator/>
      </w:r>
    </w:p>
  </w:footnote>
  <w:footnote w:type="continuationSeparator" w:id="0">
    <w:p w14:paraId="3D7F7711" w14:textId="77777777" w:rsidR="00DC1B5A" w:rsidRDefault="00DC1B5A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95B1DAA"/>
    <w:multiLevelType w:val="multilevel"/>
    <w:tmpl w:val="88F0F1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5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73817310">
    <w:abstractNumId w:val="6"/>
  </w:num>
  <w:num w:numId="10" w16cid:durableId="1092313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33158"/>
    <w:rsid w:val="000453E0"/>
    <w:rsid w:val="00066AED"/>
    <w:rsid w:val="000B47D2"/>
    <w:rsid w:val="00105DB6"/>
    <w:rsid w:val="00121E02"/>
    <w:rsid w:val="001224A6"/>
    <w:rsid w:val="001621D1"/>
    <w:rsid w:val="00192463"/>
    <w:rsid w:val="001C7521"/>
    <w:rsid w:val="00213E92"/>
    <w:rsid w:val="00224962"/>
    <w:rsid w:val="0023266C"/>
    <w:rsid w:val="00257EA9"/>
    <w:rsid w:val="00262614"/>
    <w:rsid w:val="002767CE"/>
    <w:rsid w:val="002830FF"/>
    <w:rsid w:val="002B33C0"/>
    <w:rsid w:val="002B6DFB"/>
    <w:rsid w:val="002C5927"/>
    <w:rsid w:val="002C7780"/>
    <w:rsid w:val="0031268C"/>
    <w:rsid w:val="003364AB"/>
    <w:rsid w:val="00366EED"/>
    <w:rsid w:val="003737ED"/>
    <w:rsid w:val="003742F8"/>
    <w:rsid w:val="00380646"/>
    <w:rsid w:val="003858D9"/>
    <w:rsid w:val="003B2FED"/>
    <w:rsid w:val="003C4198"/>
    <w:rsid w:val="003F0ADB"/>
    <w:rsid w:val="00411684"/>
    <w:rsid w:val="00436F9C"/>
    <w:rsid w:val="004E3FC4"/>
    <w:rsid w:val="00537C13"/>
    <w:rsid w:val="005D2E88"/>
    <w:rsid w:val="005D58DB"/>
    <w:rsid w:val="005F4EC1"/>
    <w:rsid w:val="005F5316"/>
    <w:rsid w:val="00626B9A"/>
    <w:rsid w:val="00633DD6"/>
    <w:rsid w:val="00633EF0"/>
    <w:rsid w:val="006875A3"/>
    <w:rsid w:val="006B62BD"/>
    <w:rsid w:val="006C6B8D"/>
    <w:rsid w:val="007C449B"/>
    <w:rsid w:val="007C5606"/>
    <w:rsid w:val="00800749"/>
    <w:rsid w:val="0083621C"/>
    <w:rsid w:val="00847EB8"/>
    <w:rsid w:val="00922D9E"/>
    <w:rsid w:val="00950A3E"/>
    <w:rsid w:val="00953605"/>
    <w:rsid w:val="00966ECE"/>
    <w:rsid w:val="009674E1"/>
    <w:rsid w:val="00980DC1"/>
    <w:rsid w:val="0098219F"/>
    <w:rsid w:val="00995D81"/>
    <w:rsid w:val="009A6585"/>
    <w:rsid w:val="00A4551C"/>
    <w:rsid w:val="00A64569"/>
    <w:rsid w:val="00AA43FE"/>
    <w:rsid w:val="00B005BC"/>
    <w:rsid w:val="00B05230"/>
    <w:rsid w:val="00BD2A0D"/>
    <w:rsid w:val="00BD6F3F"/>
    <w:rsid w:val="00C168A1"/>
    <w:rsid w:val="00C37FBC"/>
    <w:rsid w:val="00C426E8"/>
    <w:rsid w:val="00C63B3C"/>
    <w:rsid w:val="00C93660"/>
    <w:rsid w:val="00CB06EA"/>
    <w:rsid w:val="00CE1776"/>
    <w:rsid w:val="00D279F6"/>
    <w:rsid w:val="00DA217E"/>
    <w:rsid w:val="00DA4B65"/>
    <w:rsid w:val="00DC1B5A"/>
    <w:rsid w:val="00DF784E"/>
    <w:rsid w:val="00E07AF9"/>
    <w:rsid w:val="00E32EE2"/>
    <w:rsid w:val="00E53686"/>
    <w:rsid w:val="00E670E3"/>
    <w:rsid w:val="00EC7ECA"/>
    <w:rsid w:val="00F20EDA"/>
    <w:rsid w:val="00F427AD"/>
    <w:rsid w:val="00F46557"/>
    <w:rsid w:val="00F557E3"/>
    <w:rsid w:val="00F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95078-0883-48D8-93E7-BAEC59606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엄정달/ITO SAP/Eum Jungdal</cp:lastModifiedBy>
  <cp:revision>16</cp:revision>
  <dcterms:created xsi:type="dcterms:W3CDTF">2025-12-24T08:06:00Z</dcterms:created>
  <dcterms:modified xsi:type="dcterms:W3CDTF">2025-12-26T08:43:00Z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