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537F5" w14:textId="77777777" w:rsidR="00000000" w:rsidRDefault="00000000">
      <w:pPr>
        <w:pStyle w:val="1"/>
      </w:pPr>
      <w:r>
        <w:t>03.05.01.X0.직영재고조회</w:t>
      </w:r>
    </w:p>
    <w:p w14:paraId="2909E4FF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divId w:val="1921481657"/>
      </w:pPr>
      <w:hyperlink w:anchor="id-03.05.01.X0.직영재고조회-1.직영재고조회" w:history="1">
        <w:r>
          <w:rPr>
            <w:rStyle w:val="a3"/>
          </w:rPr>
          <w:t>1.직영재고조회</w:t>
        </w:r>
      </w:hyperlink>
      <w:r>
        <w:t xml:space="preserve"> </w:t>
      </w:r>
    </w:p>
    <w:p w14:paraId="7BA2CFB8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921481657"/>
      </w:pPr>
      <w:hyperlink w:anchor="id-03.05.01.X0.직영재고조회-1.1.직영점출고가능재고조회-Z" w:history="1">
        <w:r>
          <w:rPr>
            <w:rStyle w:val="a3"/>
          </w:rPr>
          <w:t>1.1. 직영점 출고가능재고 조회 - ZSD22160</w:t>
        </w:r>
      </w:hyperlink>
      <w:r>
        <w:t xml:space="preserve"> </w:t>
      </w:r>
    </w:p>
    <w:p w14:paraId="3007B1D1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921481657"/>
      </w:pPr>
      <w:hyperlink w:anchor="id-03.05.01.X0.직영재고조회-1.1.1.직영점출고가능재고조회" w:history="1">
        <w:r>
          <w:rPr>
            <w:rStyle w:val="a3"/>
          </w:rPr>
          <w:t>1.1.1.직영점 출고가능재고 조회</w:t>
        </w:r>
      </w:hyperlink>
      <w:r>
        <w:t xml:space="preserve"> </w:t>
      </w:r>
    </w:p>
    <w:p w14:paraId="323D6F06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921481657"/>
      </w:pPr>
      <w:hyperlink w:anchor="id-03.05.01.X0.직영재고조회-1)직영점출고가능재고조회-실행화" w:history="1">
        <w:r>
          <w:rPr>
            <w:rStyle w:val="a3"/>
          </w:rPr>
          <w:t>1)직영점 출고가능재고 조회-실행화면1</w:t>
        </w:r>
      </w:hyperlink>
    </w:p>
    <w:p w14:paraId="79D919AF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921481657"/>
      </w:pPr>
      <w:hyperlink w:anchor="id-03.05.01.X0.직영재고조회-2)직영점출고가능재고조회-실행화" w:history="1">
        <w:r>
          <w:rPr>
            <w:rStyle w:val="a3"/>
          </w:rPr>
          <w:t>2)직영점 출고가능재고 조회-실행화면2</w:t>
        </w:r>
      </w:hyperlink>
    </w:p>
    <w:p w14:paraId="18BB4CFB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921481657"/>
      </w:pPr>
      <w:hyperlink w:anchor="id-03.05.01.X0.직영재고조회-3)직영점출고가능재고조회-실행화" w:history="1">
        <w:r>
          <w:rPr>
            <w:rStyle w:val="a3"/>
          </w:rPr>
          <w:t>3)직영점 출고가능재고 조회-실행화면3</w:t>
        </w:r>
      </w:hyperlink>
    </w:p>
    <w:p w14:paraId="6484FD24" w14:textId="77777777" w:rsidR="00000000" w:rsidRDefault="00000000">
      <w:pPr>
        <w:pStyle w:val="a5"/>
      </w:pPr>
    </w:p>
    <w:p w14:paraId="5CF0449D" w14:textId="77777777" w:rsidR="00000000" w:rsidRDefault="00000000">
      <w:pPr>
        <w:pStyle w:val="2"/>
      </w:pPr>
      <w:r>
        <w:rPr>
          <w:rStyle w:val="a6"/>
          <w:b/>
          <w:bCs/>
        </w:rPr>
        <w:t>1.직영재고조회</w:t>
      </w:r>
    </w:p>
    <w:p w14:paraId="08852284" w14:textId="77777777" w:rsidR="00000000" w:rsidRDefault="00000000">
      <w:pPr>
        <w:pStyle w:val="a5"/>
      </w:pPr>
      <w:r>
        <w:t>현업 담당자가 직영점 출고가능재고를 확인하고 미처리 주문 내역을 정리할 수 있도록 한다.</w:t>
      </w:r>
      <w:r>
        <w:br/>
        <w:t xml:space="preserve">사용자 실수를 </w:t>
      </w:r>
      <w:proofErr w:type="gramStart"/>
      <w:r>
        <w:t>최소화 하기</w:t>
      </w:r>
      <w:proofErr w:type="gramEnd"/>
      <w:r>
        <w:t xml:space="preserve"> 위해서 취소 대상 문서를 확인하고, 해당 내역을 취소하도록 한다.</w:t>
      </w:r>
    </w:p>
    <w:p w14:paraId="7689CF82" w14:textId="77777777" w:rsidR="00000000" w:rsidRDefault="00000000">
      <w:pPr>
        <w:pStyle w:val="3"/>
      </w:pPr>
      <w:r>
        <w:br/>
      </w:r>
      <w:r>
        <w:rPr>
          <w:rStyle w:val="a6"/>
          <w:b/>
          <w:bCs/>
        </w:rPr>
        <w:t>1.1. 직영점 출고가능재고 조회 - ZSD22160</w:t>
      </w:r>
    </w:p>
    <w:p w14:paraId="1FEA98DA" w14:textId="77777777" w:rsidR="00000000" w:rsidRDefault="00000000">
      <w:pPr>
        <w:pStyle w:val="4"/>
      </w:pPr>
      <w:r>
        <w:br/>
      </w:r>
      <w:r>
        <w:rPr>
          <w:rStyle w:val="a6"/>
          <w:b/>
          <w:bCs/>
        </w:rPr>
        <w:t>1.1.1.직영점 출고가능재고 조회</w:t>
      </w:r>
    </w:p>
    <w:p w14:paraId="05F6A8F5" w14:textId="77777777" w:rsidR="00000000" w:rsidRDefault="00000000">
      <w:pPr>
        <w:pStyle w:val="5"/>
      </w:pPr>
      <w:r>
        <w:t>1)</w:t>
      </w:r>
      <w:r>
        <w:rPr>
          <w:rStyle w:val="a6"/>
          <w:b/>
          <w:bCs/>
        </w:rPr>
        <w:t>직영점 출고가능재고 조회</w:t>
      </w:r>
      <w:r>
        <w:t>-실행화면1  </w:t>
      </w:r>
    </w:p>
    <w:p w14:paraId="62BC7699" w14:textId="77777777" w:rsidR="00000000" w:rsidRDefault="00000000">
      <w:pPr>
        <w:pStyle w:val="a5"/>
      </w:pPr>
      <w:r>
        <w:t>①</w:t>
      </w:r>
      <w:r>
        <w:rPr>
          <w:noProof/>
        </w:rPr>
        <w:drawing>
          <wp:inline distT="0" distB="0" distL="0" distR="0" wp14:anchorId="5E481196" wp14:editId="0DD7993D">
            <wp:extent cx="4457700" cy="30861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EC33D" w14:textId="77777777" w:rsidR="00000000" w:rsidRDefault="00000000">
      <w:pPr>
        <w:pStyle w:val="a5"/>
      </w:pPr>
      <w:r>
        <w:t>① 조회하고자 하는 직영점에 대한 조회조건을 입력한다.</w:t>
      </w:r>
    </w:p>
    <w:p w14:paraId="7E34FE6E" w14:textId="77777777" w:rsidR="00000000" w:rsidRDefault="00000000">
      <w:pPr>
        <w:pStyle w:val="a5"/>
      </w:pPr>
      <w:r>
        <w:t>② 실행버튼을 클릭한다.</w:t>
      </w:r>
    </w:p>
    <w:p w14:paraId="5211CB27" w14:textId="77777777" w:rsidR="00000000" w:rsidRDefault="00000000">
      <w:pPr>
        <w:pStyle w:val="a5"/>
      </w:pPr>
    </w:p>
    <w:p w14:paraId="0FAB877D" w14:textId="77777777" w:rsidR="00000000" w:rsidRDefault="00000000">
      <w:pPr>
        <w:pStyle w:val="5"/>
      </w:pPr>
      <w:r>
        <w:t>2)</w:t>
      </w:r>
      <w:r>
        <w:rPr>
          <w:rStyle w:val="a6"/>
          <w:b/>
          <w:bCs/>
        </w:rPr>
        <w:t>직영점 출고가능재고 조회</w:t>
      </w:r>
      <w:r>
        <w:t>-실행화면2</w:t>
      </w:r>
    </w:p>
    <w:p w14:paraId="4279849A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231E624C" wp14:editId="4CB2553D">
            <wp:extent cx="4457700" cy="2279650"/>
            <wp:effectExtent l="0" t="0" r="0" b="635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0D8A5" w14:textId="77777777" w:rsidR="00000000" w:rsidRDefault="00000000">
      <w:pPr>
        <w:pStyle w:val="a5"/>
      </w:pPr>
      <w:r>
        <w:t>① 직영점 자재별 출고가능수량을 확인할 수 있다.</w:t>
      </w:r>
    </w:p>
    <w:p w14:paraId="2EE3FD78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</w:pPr>
      <w:r>
        <w:t>판매확정수량 : 판매실적 수신시 가용성점검시 확정되어 주문이 진행중인 수량</w:t>
      </w:r>
    </w:p>
    <w:p w14:paraId="7B7FC207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</w:pPr>
      <w:r>
        <w:t>판매미확정수량 : 판매실적  수신시 가용성점검시 미확정되어 주문이 진행되지 않은 수량</w:t>
      </w:r>
    </w:p>
    <w:p w14:paraId="6F4373C9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</w:pPr>
      <w:r>
        <w:t>계획 GI 수량 : 출고가 계획중인 수량</w:t>
      </w:r>
    </w:p>
    <w:p w14:paraId="09BDDFEE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</w:pPr>
      <w:r>
        <w:t>입고 예정 수량 : 입고가 계획중인 수량</w:t>
      </w:r>
    </w:p>
    <w:p w14:paraId="54447551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</w:pPr>
      <w:r>
        <w:t>출고가능수량 :  가용재고중 주문이 진행중이거나 출고가 계획중인 수량을 차감한 향후 주문처리가 가능한 수량 (출고가능수량 = 가용재고 - 판매확정수량 - 계획 GI 수량)</w:t>
      </w:r>
    </w:p>
    <w:p w14:paraId="615585AE" w14:textId="77777777" w:rsidR="00000000" w:rsidRDefault="00000000">
      <w:pPr>
        <w:pStyle w:val="a5"/>
      </w:pPr>
      <w:r>
        <w:t>② 판매확정수량, 판매미확정수량, 뉴커머스판매수량 필드를 클릭하는 경우, 상세내역을 조회할 수 있다</w:t>
      </w:r>
    </w:p>
    <w:p w14:paraId="28F65B93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29941AF2" wp14:editId="7D80AE79">
            <wp:extent cx="4457700" cy="2279650"/>
            <wp:effectExtent l="0" t="0" r="0" b="635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3D772" w14:textId="77777777" w:rsidR="00000000" w:rsidRDefault="00000000">
      <w:pPr>
        <w:pStyle w:val="a5"/>
      </w:pPr>
      <w:r>
        <w:t>③ 계획GI수량, 입고예정수량, 미입고수량 필드를 더블클릭하는 경우 하단에서 상세 내역을 확인할 수 있다.</w:t>
      </w:r>
    </w:p>
    <w:p w14:paraId="100CD701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250C7BDA" wp14:editId="11261858">
            <wp:extent cx="4457700" cy="22860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109BE" w14:textId="77777777" w:rsidR="00000000" w:rsidRDefault="00000000">
      <w:pPr>
        <w:pStyle w:val="a5"/>
      </w:pPr>
    </w:p>
    <w:p w14:paraId="57FFA9B2" w14:textId="77777777" w:rsidR="00000000" w:rsidRDefault="00000000">
      <w:pPr>
        <w:pStyle w:val="5"/>
      </w:pPr>
      <w:r>
        <w:t>3)</w:t>
      </w:r>
      <w:r>
        <w:rPr>
          <w:rStyle w:val="a6"/>
          <w:b/>
          <w:bCs/>
        </w:rPr>
        <w:t>직영점 출고가능재고 조회</w:t>
      </w:r>
      <w:r>
        <w:t>-실행화면3</w:t>
      </w:r>
    </w:p>
    <w:p w14:paraId="061DEC2E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4D8F7ED9" wp14:editId="1C15F35E">
            <wp:extent cx="4457700" cy="226695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A645F" w14:textId="77777777" w:rsidR="00000000" w:rsidRDefault="00000000">
      <w:pPr>
        <w:pStyle w:val="a5"/>
      </w:pPr>
      <w:r>
        <w:t>① 판매확정수량의 상세내역을 조회하고 과거 미처리 내역을 취소할 수 있다.</w:t>
      </w:r>
    </w:p>
    <w:p w14:paraId="54E96B2D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</w:pPr>
      <w:r>
        <w:t>주문유형 ZA05, ZR05에 대해서만 취소할 수 있음</w:t>
      </w:r>
    </w:p>
    <w:p w14:paraId="19C16EF2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</w:pPr>
      <w:r>
        <w:t>마감이 완료된 월에 대한 내역에 대해서만 취소할 수 있음</w:t>
      </w:r>
    </w:p>
    <w:p w14:paraId="2CCA0C56" w14:textId="77777777" w:rsidR="00EB3D95" w:rsidRDefault="00EB3D95">
      <w:pPr>
        <w:pStyle w:val="a5"/>
      </w:pPr>
    </w:p>
    <w:sectPr w:rsidR="00EB3D95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363E"/>
    <w:multiLevelType w:val="multilevel"/>
    <w:tmpl w:val="688C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56582"/>
    <w:multiLevelType w:val="multilevel"/>
    <w:tmpl w:val="3512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8E17A7"/>
    <w:multiLevelType w:val="multilevel"/>
    <w:tmpl w:val="1D04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7915978">
    <w:abstractNumId w:val="1"/>
  </w:num>
  <w:num w:numId="2" w16cid:durableId="1030372187">
    <w:abstractNumId w:val="0"/>
  </w:num>
  <w:num w:numId="3" w16cid:durableId="1150438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grammar="clean"/>
  <w:defaultTabStop w:val="800"/>
  <w:noPunctuationKerning/>
  <w:characterSpacingControl w:val="doNotCompress"/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445"/>
    <w:rsid w:val="00286C38"/>
    <w:rsid w:val="00EB3D95"/>
    <w:rsid w:val="00F8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ACF17E"/>
  <w15:chartTrackingRefBased/>
  <w15:docId w15:val="{1A9A0557-4A54-42F6-8937-C9FE1B85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onfluence-embedded-file-wrapper">
    <w:name w:val="confluence-embedded-file-wrapp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48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tmp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67D27F-B57B-4BA5-A283-3C798C84E121}"/>
</file>

<file path=customXml/itemProps2.xml><?xml version="1.0" encoding="utf-8"?>
<ds:datastoreItem xmlns:ds="http://schemas.openxmlformats.org/officeDocument/2006/customXml" ds:itemID="{E9EB5FD2-01F3-45BB-884D-D5DAECB330EA}"/>
</file>

<file path=customXml/itemProps3.xml><?xml version="1.0" encoding="utf-8"?>
<ds:datastoreItem xmlns:ds="http://schemas.openxmlformats.org/officeDocument/2006/customXml" ds:itemID="{30F0BD1B-6A5C-47E5-80A3-4EC1A18947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03.05.01.X0.직영재고조회</dc:title>
  <dc:subject/>
  <dc:creator>엄정달/ITO SAP/Eum Jungdal</dc:creator>
  <cp:keywords/>
  <dc:description/>
  <cp:lastModifiedBy>엄정달/ITO SAP/Eum Jungdal</cp:lastModifiedBy>
  <cp:revision>2</cp:revision>
  <dcterms:created xsi:type="dcterms:W3CDTF">2025-10-23T07:55:00Z</dcterms:created>
  <dcterms:modified xsi:type="dcterms:W3CDTF">2025-10-23T07:55:00Z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