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0B408" w14:textId="0C7C4D85" w:rsidR="007A0CBF" w:rsidRDefault="00000000" w:rsidP="00F202CB">
      <w:pPr>
        <w:pStyle w:val="1"/>
      </w:pPr>
      <w:r>
        <w:t>03.01.02.40. 주문마스터관리_환입마스터</w:t>
      </w:r>
    </w:p>
    <w:p w14:paraId="1586283F" w14:textId="77777777" w:rsidR="007A0CBF" w:rsidRDefault="00000000">
      <w:pPr>
        <w:numPr>
          <w:ilvl w:val="0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1.환입품의(Man" w:history="1">
        <w:r>
          <w:rPr>
            <w:rStyle w:val="a3"/>
          </w:rPr>
          <w:t>1. 환입품의(Manual)</w:t>
        </w:r>
      </w:hyperlink>
    </w:p>
    <w:p w14:paraId="56C2C10B" w14:textId="77777777" w:rsidR="007A0CBF" w:rsidRDefault="00000000">
      <w:pPr>
        <w:numPr>
          <w:ilvl w:val="0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2.품목수압축제품리" w:history="1">
        <w:r>
          <w:rPr>
            <w:rStyle w:val="a3"/>
          </w:rPr>
          <w:t>2. 품목수 압축 제품리스트 등록</w:t>
        </w:r>
      </w:hyperlink>
      <w:r>
        <w:t xml:space="preserve"> </w:t>
      </w:r>
    </w:p>
    <w:p w14:paraId="087499C4" w14:textId="77777777" w:rsidR="007A0CBF" w:rsidRDefault="00000000">
      <w:pPr>
        <w:numPr>
          <w:ilvl w:val="1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2.1.품목수압축제" w:history="1">
        <w:r>
          <w:rPr>
            <w:rStyle w:val="a3"/>
          </w:rPr>
          <w:t>2.1. 품목수 압축 제품 리스트 등록-ZSD21190</w:t>
        </w:r>
      </w:hyperlink>
      <w:r>
        <w:t xml:space="preserve"> </w:t>
      </w:r>
    </w:p>
    <w:p w14:paraId="7C3BB4B7" w14:textId="77777777" w:rsidR="007A0CBF" w:rsidRDefault="00000000">
      <w:pPr>
        <w:numPr>
          <w:ilvl w:val="2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2.1.1.품목수압" w:history="1">
        <w:r>
          <w:rPr>
            <w:rStyle w:val="a3"/>
          </w:rPr>
          <w:t>2.1.1. 품목수 압출대상 관리 “리스트 조회” 시작화면</w:t>
        </w:r>
      </w:hyperlink>
    </w:p>
    <w:p w14:paraId="1990B962" w14:textId="77777777" w:rsidR="007A0CBF" w:rsidRDefault="00000000">
      <w:pPr>
        <w:numPr>
          <w:ilvl w:val="2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2.1.2.품목수압" w:history="1">
        <w:r>
          <w:rPr>
            <w:rStyle w:val="a3"/>
          </w:rPr>
          <w:t>2.1.2. 품목수 압출대상 관리 “리스트 조회” 결과화면</w:t>
        </w:r>
      </w:hyperlink>
    </w:p>
    <w:p w14:paraId="6024A377" w14:textId="77777777" w:rsidR="007A0CBF" w:rsidRDefault="00000000">
      <w:pPr>
        <w:numPr>
          <w:ilvl w:val="2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2.1.3.품목수압" w:history="1">
        <w:r>
          <w:rPr>
            <w:rStyle w:val="a3"/>
          </w:rPr>
          <w:t>2.1.3. 품목수 압출대상 관리 "품목수 압축대상등록" 시작화면</w:t>
        </w:r>
      </w:hyperlink>
    </w:p>
    <w:p w14:paraId="789FF547" w14:textId="77777777" w:rsidR="007A0CBF" w:rsidRDefault="00000000">
      <w:pPr>
        <w:numPr>
          <w:ilvl w:val="2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2.1.4.품목수압" w:history="1">
        <w:r>
          <w:rPr>
            <w:rStyle w:val="a3"/>
          </w:rPr>
          <w:t>2.1.4. 품목수 압출대상 관리 "품목수압축대상품목" 등록화면</w:t>
        </w:r>
      </w:hyperlink>
    </w:p>
    <w:p w14:paraId="2B9197F6" w14:textId="77777777" w:rsidR="007A0CBF" w:rsidRDefault="00000000">
      <w:pPr>
        <w:numPr>
          <w:ilvl w:val="0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3.일반/특별제품리" w:history="1">
        <w:r>
          <w:rPr>
            <w:rStyle w:val="a3"/>
          </w:rPr>
          <w:t>3. 일반/특별 제품 리스트 등록</w:t>
        </w:r>
      </w:hyperlink>
      <w:r>
        <w:t xml:space="preserve"> </w:t>
      </w:r>
    </w:p>
    <w:p w14:paraId="0B7F72E4" w14:textId="77777777" w:rsidR="007A0CBF" w:rsidRDefault="00000000">
      <w:pPr>
        <w:numPr>
          <w:ilvl w:val="1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3.1.일반/특별제" w:history="1">
        <w:r>
          <w:rPr>
            <w:rStyle w:val="a3"/>
          </w:rPr>
          <w:t>3.1. 일반/특별 제품 리스트 등록-ZSD21330</w:t>
        </w:r>
      </w:hyperlink>
      <w:r>
        <w:t xml:space="preserve"> </w:t>
      </w:r>
    </w:p>
    <w:p w14:paraId="336742FC" w14:textId="77777777" w:rsidR="007A0CBF" w:rsidRDefault="00000000">
      <w:pPr>
        <w:numPr>
          <w:ilvl w:val="2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3.1.1.일반/특" w:history="1">
        <w:r>
          <w:rPr>
            <w:rStyle w:val="a3"/>
          </w:rPr>
          <w:t>3.1.1. 일반/특별 환입대상 자재관리 "리스트 조회" 시작화면</w:t>
        </w:r>
      </w:hyperlink>
    </w:p>
    <w:p w14:paraId="1B819331" w14:textId="77777777" w:rsidR="007A0CBF" w:rsidRDefault="00000000">
      <w:pPr>
        <w:numPr>
          <w:ilvl w:val="2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3.1.2.일반/특" w:history="1">
        <w:r>
          <w:rPr>
            <w:rStyle w:val="a3"/>
          </w:rPr>
          <w:t>3.1.2. 일반/특별 환입대상 자재관리 "리스트 조회"조회화면</w:t>
        </w:r>
      </w:hyperlink>
    </w:p>
    <w:p w14:paraId="54F889E1" w14:textId="77777777" w:rsidR="007A0CBF" w:rsidRDefault="00000000">
      <w:pPr>
        <w:numPr>
          <w:ilvl w:val="2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3.1.3.일반/특" w:history="1">
        <w:r>
          <w:rPr>
            <w:rStyle w:val="a3"/>
          </w:rPr>
          <w:t>3.1.3. 일반/특별 환입대상 자재관리"일반/특별환입등록"시작화면</w:t>
        </w:r>
      </w:hyperlink>
    </w:p>
    <w:p w14:paraId="5DCE56BA" w14:textId="77777777" w:rsidR="007A0CBF" w:rsidRDefault="00000000">
      <w:pPr>
        <w:numPr>
          <w:ilvl w:val="2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3.1.4.품목수압" w:history="1">
        <w:r>
          <w:rPr>
            <w:rStyle w:val="a3"/>
          </w:rPr>
          <w:t>3.1.4. 품목수 압출대상 관리 "품목수압축대상품목" 등록화면</w:t>
        </w:r>
      </w:hyperlink>
    </w:p>
    <w:p w14:paraId="4FE1FD2E" w14:textId="77777777" w:rsidR="007A0CBF" w:rsidRDefault="00000000">
      <w:pPr>
        <w:numPr>
          <w:ilvl w:val="0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4.하위영업경로별환" w:history="1">
        <w:r>
          <w:rPr>
            <w:rStyle w:val="a3"/>
          </w:rPr>
          <w:t>4. 하위영업경로별 환입한도 자동등록</w:t>
        </w:r>
      </w:hyperlink>
    </w:p>
    <w:p w14:paraId="2BBA9EDC" w14:textId="77777777" w:rsidR="007A0CBF" w:rsidRDefault="00000000">
      <w:pPr>
        <w:numPr>
          <w:ilvl w:val="0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5.거래처별환입한도" w:history="1">
        <w:r>
          <w:rPr>
            <w:rStyle w:val="a3"/>
          </w:rPr>
          <w:t>5. 거래처별 환입한도 자동등록</w:t>
        </w:r>
      </w:hyperlink>
    </w:p>
    <w:p w14:paraId="316D2CE6" w14:textId="77777777" w:rsidR="007A0CBF" w:rsidRDefault="00000000">
      <w:pPr>
        <w:numPr>
          <w:ilvl w:val="0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6.일반환입한도조정" w:history="1">
        <w:r>
          <w:rPr>
            <w:rStyle w:val="a3"/>
          </w:rPr>
          <w:t>6. 일반환입한도 조정/공유</w:t>
        </w:r>
      </w:hyperlink>
      <w:r>
        <w:t xml:space="preserve"> </w:t>
      </w:r>
    </w:p>
    <w:p w14:paraId="44603844" w14:textId="77777777" w:rsidR="007A0CBF" w:rsidRDefault="00000000">
      <w:pPr>
        <w:numPr>
          <w:ilvl w:val="1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6.1.일반환입환입" w:history="1">
        <w:r>
          <w:rPr>
            <w:rStyle w:val="a3"/>
          </w:rPr>
          <w:t>6.1. 일반환입환입한도 생성/변경-ZSD00100</w:t>
        </w:r>
      </w:hyperlink>
      <w:r>
        <w:t xml:space="preserve"> </w:t>
      </w:r>
    </w:p>
    <w:p w14:paraId="3A5B51D5" w14:textId="77777777" w:rsidR="007A0CBF" w:rsidRDefault="00000000">
      <w:pPr>
        <w:numPr>
          <w:ilvl w:val="2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6.1.1.환입한도" w:history="1">
        <w:r>
          <w:rPr>
            <w:rStyle w:val="a3"/>
          </w:rPr>
          <w:t>6.1.1. 환입한도 생성/ 변경 시작화면</w:t>
        </w:r>
      </w:hyperlink>
    </w:p>
    <w:p w14:paraId="5C5F3D02" w14:textId="77777777" w:rsidR="007A0CBF" w:rsidRDefault="00000000">
      <w:pPr>
        <w:numPr>
          <w:ilvl w:val="2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6.1.2.하위영업" w:history="1">
        <w:r>
          <w:rPr>
            <w:rStyle w:val="a3"/>
          </w:rPr>
          <w:t>6.1.2. 하위영업경로별 환입한도 등록/변경</w:t>
        </w:r>
      </w:hyperlink>
    </w:p>
    <w:p w14:paraId="4CB44D64" w14:textId="77777777" w:rsidR="007A0CBF" w:rsidRDefault="00000000">
      <w:pPr>
        <w:numPr>
          <w:ilvl w:val="2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6.1.3.영업팀별" w:history="1">
        <w:r>
          <w:rPr>
            <w:rStyle w:val="a3"/>
          </w:rPr>
          <w:t>6.1.3. 영업팀별 환입한도 등록/변경</w:t>
        </w:r>
      </w:hyperlink>
    </w:p>
    <w:p w14:paraId="3C09E319" w14:textId="77777777" w:rsidR="007A0CBF" w:rsidRDefault="00000000">
      <w:pPr>
        <w:numPr>
          <w:ilvl w:val="2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6.1.4.영업팀별" w:history="1">
        <w:r>
          <w:rPr>
            <w:rStyle w:val="a3"/>
          </w:rPr>
          <w:t>6.1.4. 영업팀별 환입한도 등록/변경</w:t>
        </w:r>
      </w:hyperlink>
    </w:p>
    <w:p w14:paraId="625A13E4" w14:textId="77777777" w:rsidR="007A0CBF" w:rsidRDefault="00000000">
      <w:pPr>
        <w:numPr>
          <w:ilvl w:val="0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7.거래처별환입한도" w:history="1">
        <w:r>
          <w:rPr>
            <w:rStyle w:val="a3"/>
          </w:rPr>
          <w:t>7. 거래처별 환입한도 이관</w:t>
        </w:r>
      </w:hyperlink>
      <w:r>
        <w:t xml:space="preserve"> </w:t>
      </w:r>
    </w:p>
    <w:p w14:paraId="34B9FB8E" w14:textId="77777777" w:rsidR="007A0CBF" w:rsidRDefault="00000000">
      <w:pPr>
        <w:numPr>
          <w:ilvl w:val="1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7.1.거래처별환입" w:history="1">
        <w:r>
          <w:rPr>
            <w:rStyle w:val="a3"/>
          </w:rPr>
          <w:t>7.1. 거래처별 환입한도 이관 - ZSD00110</w:t>
        </w:r>
      </w:hyperlink>
      <w:r>
        <w:t xml:space="preserve"> </w:t>
      </w:r>
    </w:p>
    <w:p w14:paraId="5DF43560" w14:textId="77777777" w:rsidR="007A0CBF" w:rsidRDefault="00000000">
      <w:pPr>
        <w:numPr>
          <w:ilvl w:val="2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7.1.1.거래처별" w:history="1">
        <w:r>
          <w:rPr>
            <w:rStyle w:val="a3"/>
          </w:rPr>
          <w:t>7.1.1. 거래처별 환입한도 이관 시작화면</w:t>
        </w:r>
      </w:hyperlink>
    </w:p>
    <w:p w14:paraId="7CB085F4" w14:textId="77777777" w:rsidR="007A0CBF" w:rsidRDefault="00000000">
      <w:pPr>
        <w:numPr>
          <w:ilvl w:val="2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7.1.2.거래처별" w:history="1">
        <w:r>
          <w:rPr>
            <w:rStyle w:val="a3"/>
          </w:rPr>
          <w:t>7.1.2. 거래처별 환입한도 이관 등록화면</w:t>
        </w:r>
      </w:hyperlink>
    </w:p>
    <w:p w14:paraId="1B0FD8EE" w14:textId="77777777" w:rsidR="007A0CBF" w:rsidRDefault="00000000">
      <w:pPr>
        <w:numPr>
          <w:ilvl w:val="0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8.카운셀러추가환입" w:history="1">
        <w:r>
          <w:rPr>
            <w:rStyle w:val="a3"/>
          </w:rPr>
          <w:t>8. 카운셀러 추가환입한도 요청</w:t>
        </w:r>
      </w:hyperlink>
      <w:r>
        <w:t xml:space="preserve"> </w:t>
      </w:r>
    </w:p>
    <w:p w14:paraId="4A01DC88" w14:textId="77777777" w:rsidR="007A0CBF" w:rsidRDefault="00000000">
      <w:pPr>
        <w:numPr>
          <w:ilvl w:val="1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8.1.카운셀러추가" w:history="1">
        <w:r>
          <w:rPr>
            <w:rStyle w:val="a3"/>
          </w:rPr>
          <w:t>8.1. 카운셀러 추가한도 요청 및 결과-ZSD00510</w:t>
        </w:r>
      </w:hyperlink>
      <w:r>
        <w:t xml:space="preserve"> </w:t>
      </w:r>
    </w:p>
    <w:p w14:paraId="44761E7B" w14:textId="77777777" w:rsidR="007A0CBF" w:rsidRDefault="00000000">
      <w:pPr>
        <w:numPr>
          <w:ilvl w:val="2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8.1.1.카운셀러" w:history="1">
        <w:r>
          <w:rPr>
            <w:rStyle w:val="a3"/>
          </w:rPr>
          <w:t>8.1.1. 카운셀러 추가한도 요청 및 결과</w:t>
        </w:r>
      </w:hyperlink>
    </w:p>
    <w:p w14:paraId="027C1CB2" w14:textId="77777777" w:rsidR="007A0CBF" w:rsidRDefault="00000000">
      <w:pPr>
        <w:numPr>
          <w:ilvl w:val="1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8.2.카운셀러추가" w:history="1">
        <w:r>
          <w:rPr>
            <w:rStyle w:val="a3"/>
          </w:rPr>
          <w:t>8.2. 카운셀러 추가한도 승인-ZSD00520</w:t>
        </w:r>
      </w:hyperlink>
      <w:r>
        <w:t xml:space="preserve"> </w:t>
      </w:r>
    </w:p>
    <w:p w14:paraId="6E657B21" w14:textId="77777777" w:rsidR="007A0CBF" w:rsidRDefault="00000000">
      <w:pPr>
        <w:numPr>
          <w:ilvl w:val="2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8.2.1.카운셀러" w:history="1">
        <w:r>
          <w:rPr>
            <w:rStyle w:val="a3"/>
          </w:rPr>
          <w:t>8.2.1. 카운셀러환입한도 추가한도 승인/등록</w:t>
        </w:r>
      </w:hyperlink>
    </w:p>
    <w:p w14:paraId="4631901C" w14:textId="77777777" w:rsidR="007A0CBF" w:rsidRDefault="00000000">
      <w:pPr>
        <w:numPr>
          <w:ilvl w:val="1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8.3.카운셀러환입" w:history="1">
        <w:r>
          <w:rPr>
            <w:rStyle w:val="a3"/>
          </w:rPr>
          <w:t>8.3. 카운셀러 환입한도 승인요청 조회- ZSD00530</w:t>
        </w:r>
      </w:hyperlink>
      <w:r>
        <w:t xml:space="preserve"> </w:t>
      </w:r>
    </w:p>
    <w:p w14:paraId="76725AF5" w14:textId="77777777" w:rsidR="007A0CBF" w:rsidRDefault="00000000">
      <w:pPr>
        <w:numPr>
          <w:ilvl w:val="2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8.3.1.카운셀러" w:history="1">
        <w:r>
          <w:rPr>
            <w:rStyle w:val="a3"/>
          </w:rPr>
          <w:t>8.3.1. 카운셀러 환입한도 승인 요청 조회 시작화면</w:t>
        </w:r>
      </w:hyperlink>
    </w:p>
    <w:p w14:paraId="1C187293" w14:textId="77777777" w:rsidR="007A0CBF" w:rsidRDefault="00000000">
      <w:pPr>
        <w:numPr>
          <w:ilvl w:val="2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8.3.2.카운셀러" w:history="1">
        <w:r>
          <w:rPr>
            <w:rStyle w:val="a3"/>
          </w:rPr>
          <w:t>8.3.2. 카운셀러 환입한도 승인 요청 조회 결과화면</w:t>
        </w:r>
      </w:hyperlink>
    </w:p>
    <w:p w14:paraId="70F037C2" w14:textId="77777777" w:rsidR="007A0CBF" w:rsidRDefault="00000000">
      <w:pPr>
        <w:numPr>
          <w:ilvl w:val="0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9.환입한도사용현황" w:history="1">
        <w:r>
          <w:rPr>
            <w:rStyle w:val="a3"/>
          </w:rPr>
          <w:t>9. 환입한도 사용현황조회</w:t>
        </w:r>
      </w:hyperlink>
      <w:r>
        <w:t xml:space="preserve"> </w:t>
      </w:r>
    </w:p>
    <w:p w14:paraId="4A97FCD2" w14:textId="77777777" w:rsidR="007A0CBF" w:rsidRDefault="00000000">
      <w:pPr>
        <w:numPr>
          <w:ilvl w:val="1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9.1.환입한도사용" w:history="1">
        <w:r>
          <w:rPr>
            <w:rStyle w:val="a3"/>
          </w:rPr>
          <w:t>9.1. 환입한도 사용현황조회 레포트-ZSD00120</w:t>
        </w:r>
      </w:hyperlink>
      <w:r>
        <w:t xml:space="preserve"> </w:t>
      </w:r>
    </w:p>
    <w:p w14:paraId="43CADB22" w14:textId="77777777" w:rsidR="007A0CBF" w:rsidRDefault="00000000">
      <w:pPr>
        <w:numPr>
          <w:ilvl w:val="2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9.1.1.환입한도" w:history="1">
        <w:r>
          <w:rPr>
            <w:rStyle w:val="a3"/>
          </w:rPr>
          <w:t>9.1.1. 환입한도 사용현황조회 레포트 시작화면</w:t>
        </w:r>
      </w:hyperlink>
    </w:p>
    <w:p w14:paraId="58456ED5" w14:textId="77777777" w:rsidR="007A0CBF" w:rsidRDefault="00000000">
      <w:pPr>
        <w:numPr>
          <w:ilvl w:val="2"/>
          <w:numId w:val="1"/>
        </w:numPr>
        <w:spacing w:before="100" w:beforeAutospacing="1" w:after="100" w:afterAutospacing="1"/>
        <w:divId w:val="945116024"/>
      </w:pPr>
      <w:hyperlink w:anchor="id-03.01.02.40.주문마스터관리_환입마스터-9.1.2.환입한도" w:history="1">
        <w:r>
          <w:rPr>
            <w:rStyle w:val="a3"/>
          </w:rPr>
          <w:t>9.1.2. 환입한도 사용현황조회 레포트조회화면</w:t>
        </w:r>
      </w:hyperlink>
    </w:p>
    <w:p w14:paraId="7AB9C627" w14:textId="77777777" w:rsidR="007A0CBF" w:rsidRDefault="007A0CBF">
      <w:pPr>
        <w:pStyle w:val="a5"/>
      </w:pPr>
    </w:p>
    <w:p w14:paraId="43F3D222" w14:textId="77777777" w:rsidR="007A0CBF" w:rsidRDefault="00000000">
      <w:pPr>
        <w:pStyle w:val="2"/>
      </w:pPr>
      <w:r>
        <w:rPr>
          <w:rStyle w:val="a6"/>
          <w:b/>
          <w:bCs/>
        </w:rPr>
        <w:t>1. 환입품의(Manual)</w:t>
      </w:r>
    </w:p>
    <w:p w14:paraId="7BD147E0" w14:textId="77777777" w:rsidR="007A0CBF" w:rsidRDefault="00000000">
      <w:pPr>
        <w:numPr>
          <w:ilvl w:val="0"/>
          <w:numId w:val="2"/>
        </w:numPr>
        <w:spacing w:before="100" w:beforeAutospacing="1" w:after="100" w:afterAutospacing="1"/>
      </w:pPr>
      <w:r>
        <w:t>각 법인 및 경로의 환입규정에 의거하여 품의를 작성하고, 전결 규정에 따라 승인을 득한다. </w:t>
      </w:r>
      <w:r>
        <w:br/>
        <w:t xml:space="preserve">   1) 정기 환입(부진, 불량)의 대상 및 유통 경로별 한도는 전사 환입 규정을 준수하여야 한다. </w:t>
      </w:r>
      <w:r>
        <w:br/>
        <w:t xml:space="preserve">   2). 특별 환입의 대상 및 사유는 전결 규정에 따라 사전 품의 받아야 한다. </w:t>
      </w:r>
      <w:r>
        <w:br/>
        <w:t>   3) 환입 한도 잔여 금액은 이월이 불가하다.</w:t>
      </w:r>
    </w:p>
    <w:p w14:paraId="26BF614D" w14:textId="77777777" w:rsidR="007A0CBF" w:rsidRDefault="00000000">
      <w:pPr>
        <w:numPr>
          <w:ilvl w:val="0"/>
          <w:numId w:val="2"/>
        </w:numPr>
        <w:spacing w:before="100" w:beforeAutospacing="1" w:after="100" w:afterAutospacing="1"/>
      </w:pPr>
      <w:r>
        <w:t>환입품의 결재 완료시 해당 품의 정보가 유관부서에 자동으로 통보된다. </w:t>
      </w:r>
    </w:p>
    <w:p w14:paraId="17048371" w14:textId="77777777" w:rsidR="007A0CBF" w:rsidRDefault="00000000">
      <w:pPr>
        <w:numPr>
          <w:ilvl w:val="0"/>
          <w:numId w:val="2"/>
        </w:numPr>
        <w:spacing w:before="100" w:beforeAutospacing="1" w:after="100" w:afterAutospacing="1"/>
      </w:pPr>
      <w:r>
        <w:t>특별환입의 경우 기존 EP품의를 활용하여 한도 관리를 하며 한도금액이 SAP로 인터페이스 된다.</w:t>
      </w:r>
    </w:p>
    <w:p w14:paraId="23334FEF" w14:textId="77777777" w:rsidR="007A0CBF" w:rsidRDefault="007A0CBF">
      <w:pPr>
        <w:pStyle w:val="a5"/>
      </w:pPr>
    </w:p>
    <w:p w14:paraId="028E3B0D" w14:textId="77777777" w:rsidR="007A0CBF" w:rsidRDefault="007A0CBF">
      <w:pPr>
        <w:pStyle w:val="a5"/>
      </w:pPr>
    </w:p>
    <w:p w14:paraId="257C102E" w14:textId="77777777" w:rsidR="007A0CBF" w:rsidRDefault="00000000">
      <w:pPr>
        <w:pStyle w:val="2"/>
      </w:pPr>
      <w:r>
        <w:rPr>
          <w:rStyle w:val="a6"/>
          <w:b/>
          <w:bCs/>
        </w:rPr>
        <w:t>2. 품목수 압축 제품리스트 등록</w:t>
      </w:r>
    </w:p>
    <w:p w14:paraId="23857FDE" w14:textId="77777777" w:rsidR="007A0CBF" w:rsidRDefault="00000000">
      <w:pPr>
        <w:numPr>
          <w:ilvl w:val="0"/>
          <w:numId w:val="3"/>
        </w:numPr>
        <w:spacing w:before="100" w:beforeAutospacing="1" w:after="100" w:afterAutospacing="1"/>
      </w:pPr>
      <w:r>
        <w:t>특별환입인 경우에는 제품리스트를 등록하고, 일반환입인 경우에는 '6. 일반환입한도 조정/공유' 단계부터 업무를 진행한다.</w:t>
      </w:r>
    </w:p>
    <w:p w14:paraId="5387393F" w14:textId="77777777" w:rsidR="007A0CBF" w:rsidRDefault="007A0CBF">
      <w:pPr>
        <w:pStyle w:val="a5"/>
      </w:pPr>
    </w:p>
    <w:p w14:paraId="05ABF850" w14:textId="77777777" w:rsidR="007A0CBF" w:rsidRDefault="00000000">
      <w:pPr>
        <w:pStyle w:val="3"/>
      </w:pPr>
      <w:r>
        <w:rPr>
          <w:rStyle w:val="a6"/>
          <w:b/>
          <w:bCs/>
        </w:rPr>
        <w:t>2.1. 품목수 압축 제품 리스트 등록-ZSD21190</w:t>
      </w:r>
    </w:p>
    <w:p w14:paraId="3161C10C" w14:textId="77777777" w:rsidR="007A0CBF" w:rsidRDefault="00000000">
      <w:pPr>
        <w:numPr>
          <w:ilvl w:val="0"/>
          <w:numId w:val="4"/>
        </w:numPr>
        <w:spacing w:before="100" w:beforeAutospacing="1" w:after="100" w:afterAutospacing="1"/>
      </w:pPr>
      <w:r>
        <w:t>직영점에서 관리 가능한 SKU를 초과했을때 환입대상품목을 정하는 프로세스</w:t>
      </w:r>
    </w:p>
    <w:p w14:paraId="0E37B4BE" w14:textId="77777777" w:rsidR="007A0CBF" w:rsidRDefault="007A0CBF">
      <w:pPr>
        <w:pStyle w:val="a5"/>
      </w:pPr>
    </w:p>
    <w:p w14:paraId="0A1D862A" w14:textId="77777777" w:rsidR="007A0CBF" w:rsidRDefault="00000000">
      <w:pPr>
        <w:pStyle w:val="4"/>
      </w:pPr>
      <w:r>
        <w:rPr>
          <w:rStyle w:val="a6"/>
          <w:b/>
          <w:bCs/>
        </w:rPr>
        <w:t>2.1.1. 품목수 압출대상 관리 “리스트 조회” 시작화면</w:t>
      </w:r>
    </w:p>
    <w:p w14:paraId="29B0A205" w14:textId="77777777" w:rsidR="007A0CBF" w:rsidRDefault="00000000">
      <w:pPr>
        <w:pStyle w:val="a5"/>
      </w:pPr>
      <w:r>
        <w:rPr>
          <w:noProof/>
        </w:rPr>
        <w:drawing>
          <wp:inline distT="0" distB="0" distL="0" distR="0" wp14:anchorId="4E275A86" wp14:editId="56C89F9E">
            <wp:extent cx="4457700" cy="203835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46C76" w14:textId="77777777" w:rsidR="007A0CBF" w:rsidRDefault="00000000">
      <w:pPr>
        <w:pStyle w:val="a5"/>
      </w:pPr>
      <w:r>
        <w:t>① 작업유형 선택</w:t>
      </w:r>
    </w:p>
    <w:p w14:paraId="7401D21E" w14:textId="77777777" w:rsidR="007A0CBF" w:rsidRDefault="00000000">
      <w:pPr>
        <w:numPr>
          <w:ilvl w:val="0"/>
          <w:numId w:val="5"/>
        </w:numPr>
        <w:spacing w:before="100" w:beforeAutospacing="1" w:after="100" w:afterAutospacing="1"/>
      </w:pPr>
      <w:r>
        <w:t> 리스트 조회 :직영점에서 관리 가능한 SKU를 초과했을때 환입대상품목을 정하는 프로세스</w:t>
      </w:r>
    </w:p>
    <w:p w14:paraId="04E6AE6E" w14:textId="77777777" w:rsidR="007A0CBF" w:rsidRDefault="00000000">
      <w:pPr>
        <w:pStyle w:val="a5"/>
      </w:pPr>
      <w:r>
        <w:t>② 선택조건 항목에 값을 입력하여 대상품목등록 및 조회가능</w:t>
      </w:r>
    </w:p>
    <w:p w14:paraId="20BE6A3C" w14:textId="77777777" w:rsidR="007A0CBF" w:rsidRDefault="00000000">
      <w:pPr>
        <w:numPr>
          <w:ilvl w:val="0"/>
          <w:numId w:val="6"/>
        </w:numPr>
        <w:spacing w:before="100" w:beforeAutospacing="1" w:after="100" w:afterAutospacing="1"/>
      </w:pPr>
      <w:r>
        <w:t>영업조직 : 32개 법인 중 해당하는 영업조직을 입력</w:t>
      </w:r>
    </w:p>
    <w:p w14:paraId="43FE4315" w14:textId="77777777" w:rsidR="007A0CBF" w:rsidRDefault="00000000">
      <w:pPr>
        <w:numPr>
          <w:ilvl w:val="0"/>
          <w:numId w:val="6"/>
        </w:numPr>
        <w:spacing w:before="100" w:beforeAutospacing="1" w:after="100" w:afterAutospacing="1"/>
      </w:pPr>
      <w:r>
        <w:t>월 : 선택해서 등록/ 조회하고자 하는 년도와 월을 입력</w:t>
      </w:r>
    </w:p>
    <w:p w14:paraId="0C605AD1" w14:textId="77777777" w:rsidR="007A0CBF" w:rsidRDefault="00000000">
      <w:pPr>
        <w:numPr>
          <w:ilvl w:val="0"/>
          <w:numId w:val="6"/>
        </w:numPr>
        <w:spacing w:before="100" w:beforeAutospacing="1" w:after="100" w:afterAutospacing="1"/>
      </w:pPr>
      <w:r>
        <w:t>주요판매경로 : 16개의 주요판매경로 중 해당하는 주요판매경로를 입력</w:t>
      </w:r>
    </w:p>
    <w:p w14:paraId="6788C3C3" w14:textId="77777777" w:rsidR="007A0CBF" w:rsidRDefault="00000000">
      <w:pPr>
        <w:numPr>
          <w:ilvl w:val="0"/>
          <w:numId w:val="6"/>
        </w:numPr>
        <w:spacing w:before="100" w:beforeAutospacing="1" w:after="100" w:afterAutospacing="1"/>
      </w:pPr>
      <w:r>
        <w:t>상품운영담당 : 상품운영을 담당하는 수요계획팀 담당자를 선택하여 입력</w:t>
      </w:r>
    </w:p>
    <w:p w14:paraId="04CB06C1" w14:textId="77777777" w:rsidR="007A0CBF" w:rsidRDefault="00000000">
      <w:pPr>
        <w:numPr>
          <w:ilvl w:val="0"/>
          <w:numId w:val="6"/>
        </w:numPr>
        <w:spacing w:before="100" w:beforeAutospacing="1" w:after="100" w:afterAutospacing="1"/>
      </w:pPr>
      <w:r>
        <w:t>자재 : 압축대상품목 조회/ 등록 하고자 하는 자재코드를 입력</w:t>
      </w:r>
    </w:p>
    <w:p w14:paraId="7BCED7B3" w14:textId="77777777" w:rsidR="007A0CBF" w:rsidRDefault="00000000">
      <w:pPr>
        <w:pStyle w:val="a5"/>
      </w:pPr>
      <w:r>
        <w:t>③ 실행( </w:t>
      </w:r>
      <w:r>
        <w:rPr>
          <w:noProof/>
        </w:rPr>
        <w:drawing>
          <wp:inline distT="0" distB="0" distL="0" distR="0" wp14:anchorId="69A0618A" wp14:editId="48CACF9D">
            <wp:extent cx="228600" cy="222250"/>
            <wp:effectExtent l="0" t="0" r="0" b="635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)을 선택</w:t>
      </w:r>
    </w:p>
    <w:p w14:paraId="4935FA11" w14:textId="77777777" w:rsidR="007A0CBF" w:rsidRDefault="007A0CBF">
      <w:pPr>
        <w:pStyle w:val="a5"/>
      </w:pPr>
    </w:p>
    <w:p w14:paraId="36C74ABF" w14:textId="77777777" w:rsidR="007A0CBF" w:rsidRDefault="00000000">
      <w:pPr>
        <w:pStyle w:val="4"/>
      </w:pPr>
      <w:r>
        <w:rPr>
          <w:rStyle w:val="a6"/>
          <w:b/>
          <w:bCs/>
        </w:rPr>
        <w:t>2.1.2. 품목수 압출대상 관리 “리스트 조회” 결과화면</w:t>
      </w:r>
    </w:p>
    <w:p w14:paraId="168B62CC" w14:textId="77777777" w:rsidR="007A0CBF" w:rsidRDefault="00000000">
      <w:pPr>
        <w:pStyle w:val="a5"/>
      </w:pPr>
      <w:r>
        <w:rPr>
          <w:b/>
          <w:bCs/>
          <w:noProof/>
        </w:rPr>
        <w:drawing>
          <wp:inline distT="0" distB="0" distL="0" distR="0" wp14:anchorId="278B83C4" wp14:editId="568DE058">
            <wp:extent cx="4457700" cy="222885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9E4AD" w14:textId="77777777" w:rsidR="007A0CBF" w:rsidRDefault="00000000">
      <w:pPr>
        <w:pStyle w:val="a5"/>
      </w:pPr>
      <w:r>
        <w:t>① 선택조건 항목에 값을 입력하여 대상품목 조회/ 삭제가능</w:t>
      </w:r>
    </w:p>
    <w:p w14:paraId="1FA6C65F" w14:textId="77777777" w:rsidR="007A0CBF" w:rsidRDefault="00000000">
      <w:pPr>
        <w:numPr>
          <w:ilvl w:val="0"/>
          <w:numId w:val="7"/>
        </w:numPr>
        <w:spacing w:before="100" w:beforeAutospacing="1" w:after="100" w:afterAutospacing="1"/>
      </w:pPr>
      <w:r>
        <w:rPr>
          <w:noProof/>
        </w:rPr>
        <w:drawing>
          <wp:inline distT="0" distB="0" distL="0" distR="0" wp14:anchorId="05951943" wp14:editId="43F6C361">
            <wp:extent cx="2019300" cy="22860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아이콘을 사용하여 조회된 자재정보를 "전체선택", "선택해제", "삭제" 가능</w:t>
      </w:r>
    </w:p>
    <w:p w14:paraId="5C14F85C" w14:textId="77777777" w:rsidR="007A0CBF" w:rsidRDefault="00000000">
      <w:pPr>
        <w:pStyle w:val="a5"/>
      </w:pPr>
      <w:r>
        <w:t>② 품목수 압축 리스트로 등록된 자재코드/자재등급코드/시작월/종료월/유형 정보확인</w:t>
      </w:r>
    </w:p>
    <w:p w14:paraId="2B88D710" w14:textId="77777777" w:rsidR="007A0CBF" w:rsidRDefault="007A0CBF">
      <w:pPr>
        <w:pStyle w:val="a5"/>
      </w:pPr>
    </w:p>
    <w:p w14:paraId="3BAF3B08" w14:textId="77777777" w:rsidR="007A0CBF" w:rsidRDefault="00000000">
      <w:pPr>
        <w:pStyle w:val="4"/>
      </w:pPr>
      <w:r>
        <w:rPr>
          <w:rStyle w:val="a6"/>
          <w:b/>
          <w:bCs/>
        </w:rPr>
        <w:t>2.1.3. 품목수 압출대상 관리 "품목수 압축대상등록" 시작화면</w:t>
      </w:r>
    </w:p>
    <w:p w14:paraId="4C7880EA" w14:textId="77777777" w:rsidR="007A0CBF" w:rsidRDefault="00000000">
      <w:pPr>
        <w:pStyle w:val="a5"/>
      </w:pPr>
      <w:r>
        <w:rPr>
          <w:noProof/>
        </w:rPr>
        <w:drawing>
          <wp:inline distT="0" distB="0" distL="0" distR="0" wp14:anchorId="6CB2483D" wp14:editId="0E8A2A80">
            <wp:extent cx="4457700" cy="1574800"/>
            <wp:effectExtent l="0" t="0" r="0" b="635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67723" w14:textId="77777777" w:rsidR="007A0CBF" w:rsidRDefault="00000000">
      <w:pPr>
        <w:pStyle w:val="a5"/>
      </w:pPr>
      <w:r>
        <w:t>① 작업유형 선택</w:t>
      </w:r>
    </w:p>
    <w:p w14:paraId="1B45434C" w14:textId="77777777" w:rsidR="007A0CBF" w:rsidRDefault="00000000">
      <w:pPr>
        <w:numPr>
          <w:ilvl w:val="0"/>
          <w:numId w:val="8"/>
        </w:numPr>
        <w:spacing w:before="100" w:beforeAutospacing="1" w:after="100" w:afterAutospacing="1"/>
      </w:pPr>
      <w:r>
        <w:t> 품목수압축대상등록 :직영점에서 관리 가능한 SKU를 초과했을때 환입대상품목을 정하는 프로세스</w:t>
      </w:r>
    </w:p>
    <w:p w14:paraId="4B337C52" w14:textId="77777777" w:rsidR="007A0CBF" w:rsidRDefault="00000000">
      <w:pPr>
        <w:pStyle w:val="a5"/>
      </w:pPr>
      <w:r>
        <w:t>② 선택조건 항목에 값을 입력하여 대상품목등록 및 조회가능</w:t>
      </w:r>
    </w:p>
    <w:p w14:paraId="11353B18" w14:textId="77777777" w:rsidR="007A0CBF" w:rsidRDefault="00000000">
      <w:pPr>
        <w:numPr>
          <w:ilvl w:val="0"/>
          <w:numId w:val="9"/>
        </w:numPr>
        <w:spacing w:before="100" w:beforeAutospacing="1" w:after="100" w:afterAutospacing="1"/>
      </w:pPr>
      <w:r>
        <w:t>영업조직 : 32개 법인 중 해당하는 영업조직을 입력</w:t>
      </w:r>
    </w:p>
    <w:p w14:paraId="4228D160" w14:textId="77777777" w:rsidR="007A0CBF" w:rsidRDefault="00000000">
      <w:pPr>
        <w:pStyle w:val="a5"/>
      </w:pPr>
      <w:r>
        <w:t xml:space="preserve">③ 실행( </w:t>
      </w:r>
      <w:r>
        <w:rPr>
          <w:noProof/>
        </w:rPr>
        <w:drawing>
          <wp:inline distT="0" distB="0" distL="0" distR="0" wp14:anchorId="658D17FC" wp14:editId="70DE142E">
            <wp:extent cx="228600" cy="222250"/>
            <wp:effectExtent l="0" t="0" r="0" b="635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)을 선택</w:t>
      </w:r>
    </w:p>
    <w:p w14:paraId="32F5188E" w14:textId="77777777" w:rsidR="007A0CBF" w:rsidRDefault="007A0CBF">
      <w:pPr>
        <w:pStyle w:val="a5"/>
      </w:pPr>
    </w:p>
    <w:p w14:paraId="7FBBE0C4" w14:textId="77777777" w:rsidR="007A0CBF" w:rsidRDefault="00000000">
      <w:pPr>
        <w:pStyle w:val="4"/>
      </w:pPr>
      <w:r>
        <w:rPr>
          <w:rStyle w:val="a6"/>
          <w:b/>
          <w:bCs/>
        </w:rPr>
        <w:t>2.1.4. 품목수 압출대상 관리 "품목수압축대상품목" 등록화면</w:t>
      </w:r>
    </w:p>
    <w:p w14:paraId="65AAAF98" w14:textId="77777777" w:rsidR="007A0CBF" w:rsidRDefault="00000000">
      <w:pPr>
        <w:pStyle w:val="a5"/>
      </w:pPr>
      <w:r>
        <w:rPr>
          <w:noProof/>
        </w:rPr>
        <w:drawing>
          <wp:inline distT="0" distB="0" distL="0" distR="0" wp14:anchorId="12B92FA9" wp14:editId="64FCEFF1">
            <wp:extent cx="4457700" cy="1676400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F45BD" w14:textId="77777777" w:rsidR="007A0CBF" w:rsidRDefault="00000000">
      <w:pPr>
        <w:pStyle w:val="a5"/>
      </w:pPr>
      <w:r>
        <w:t>① 일괄적용( </w:t>
      </w:r>
      <w:r>
        <w:rPr>
          <w:noProof/>
        </w:rPr>
        <w:drawing>
          <wp:inline distT="0" distB="0" distL="0" distR="0" wp14:anchorId="19C488A2" wp14:editId="23BA7450">
            <wp:extent cx="514350" cy="171450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)을 해야하는 경우 해당 값을 입력하여 적용</w:t>
      </w:r>
    </w:p>
    <w:p w14:paraId="2AC3569A" w14:textId="77777777" w:rsidR="007A0CBF" w:rsidRDefault="00000000">
      <w:pPr>
        <w:numPr>
          <w:ilvl w:val="0"/>
          <w:numId w:val="10"/>
        </w:numPr>
        <w:spacing w:before="100" w:beforeAutospacing="1" w:after="100" w:afterAutospacing="1"/>
      </w:pPr>
      <w:r>
        <w:t xml:space="preserve">시작월/종료월/사유코드/플랜트유형 中 일괄적용을 할 값을 입력하면 "행추가( </w:t>
      </w:r>
      <w:r>
        <w:rPr>
          <w:noProof/>
        </w:rPr>
        <w:drawing>
          <wp:inline distT="0" distB="0" distL="0" distR="0" wp14:anchorId="430CE326" wp14:editId="60730A96">
            <wp:extent cx="609600" cy="209550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)를 하게되면 동일 값이 각각의 자재코드에 적용됨</w:t>
      </w:r>
    </w:p>
    <w:p w14:paraId="22DE1DDA" w14:textId="77777777" w:rsidR="007A0CBF" w:rsidRDefault="00000000">
      <w:pPr>
        <w:pStyle w:val="a5"/>
      </w:pPr>
      <w:r>
        <w:t>② ALV 기능선택 </w:t>
      </w:r>
    </w:p>
    <w:p w14:paraId="3E2BE7BF" w14:textId="77777777" w:rsidR="007A0CBF" w:rsidRDefault="00000000">
      <w:pPr>
        <w:numPr>
          <w:ilvl w:val="0"/>
          <w:numId w:val="11"/>
        </w:numPr>
        <w:spacing w:before="100" w:beforeAutospacing="1" w:after="100" w:afterAutospacing="1"/>
      </w:pPr>
      <w:r>
        <w:t xml:space="preserve">전체선택( </w:t>
      </w:r>
      <w:r>
        <w:rPr>
          <w:noProof/>
        </w:rPr>
        <w:drawing>
          <wp:inline distT="0" distB="0" distL="0" distR="0" wp14:anchorId="3869F7E8" wp14:editId="545849D6">
            <wp:extent cx="723900" cy="209550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 : 품목수 압축대상품목 전체를 선택해서 편집을 해야할 경우 사용</w:t>
      </w:r>
    </w:p>
    <w:p w14:paraId="35666307" w14:textId="77777777" w:rsidR="007A0CBF" w:rsidRDefault="00000000">
      <w:pPr>
        <w:numPr>
          <w:ilvl w:val="0"/>
          <w:numId w:val="11"/>
        </w:numPr>
        <w:spacing w:before="100" w:beforeAutospacing="1" w:after="100" w:afterAutospacing="1"/>
      </w:pPr>
      <w:r>
        <w:t xml:space="preserve">선택해제( </w:t>
      </w:r>
      <w:r>
        <w:rPr>
          <w:noProof/>
        </w:rPr>
        <w:drawing>
          <wp:inline distT="0" distB="0" distL="0" distR="0" wp14:anchorId="5A156651" wp14:editId="02030786">
            <wp:extent cx="723900" cy="209550"/>
            <wp:effectExtent l="0" t="0" r="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 : 선택한 Cell을 해제할 경우 사용</w:t>
      </w:r>
    </w:p>
    <w:p w14:paraId="33F1D8D0" w14:textId="77777777" w:rsidR="007A0CBF" w:rsidRDefault="00000000">
      <w:pPr>
        <w:numPr>
          <w:ilvl w:val="0"/>
          <w:numId w:val="11"/>
        </w:numPr>
        <w:spacing w:before="100" w:beforeAutospacing="1" w:after="100" w:afterAutospacing="1"/>
      </w:pPr>
      <w:r>
        <w:t xml:space="preserve">행추가( </w:t>
      </w:r>
      <w:r>
        <w:rPr>
          <w:noProof/>
        </w:rPr>
        <w:drawing>
          <wp:inline distT="0" distB="0" distL="0" distR="0" wp14:anchorId="494447D7" wp14:editId="5B84EABB">
            <wp:extent cx="609600" cy="209550"/>
            <wp:effectExtent l="0" t="0" r="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 : 입력시Cell추가할 경우 사용</w:t>
      </w:r>
    </w:p>
    <w:p w14:paraId="60177229" w14:textId="77777777" w:rsidR="007A0CBF" w:rsidRDefault="00000000">
      <w:pPr>
        <w:numPr>
          <w:ilvl w:val="0"/>
          <w:numId w:val="11"/>
        </w:numPr>
        <w:spacing w:before="100" w:beforeAutospacing="1" w:after="100" w:afterAutospacing="1"/>
      </w:pPr>
      <w:r>
        <w:t xml:space="preserve">행삭제( </w:t>
      </w:r>
      <w:r>
        <w:rPr>
          <w:noProof/>
        </w:rPr>
        <w:drawing>
          <wp:inline distT="0" distB="0" distL="0" distR="0" wp14:anchorId="152E00CC" wp14:editId="20E14510">
            <wp:extent cx="666750" cy="209550"/>
            <wp:effectExtent l="0" t="0" r="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 : 선택된 Cell을 삭제할 경우 사용</w:t>
      </w:r>
    </w:p>
    <w:p w14:paraId="7E837D7C" w14:textId="77777777" w:rsidR="007A0CBF" w:rsidRDefault="00000000">
      <w:pPr>
        <w:numPr>
          <w:ilvl w:val="0"/>
          <w:numId w:val="11"/>
        </w:numPr>
        <w:spacing w:before="100" w:beforeAutospacing="1" w:after="100" w:afterAutospacing="1"/>
      </w:pPr>
      <w:r>
        <w:t xml:space="preserve">양식다운로드( </w:t>
      </w:r>
      <w:r>
        <w:rPr>
          <w:noProof/>
        </w:rPr>
        <w:drawing>
          <wp:inline distT="0" distB="0" distL="0" distR="0" wp14:anchorId="7D233E11" wp14:editId="4C11086A">
            <wp:extent cx="1009650" cy="209550"/>
            <wp:effectExtent l="0" t="0" r="0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 : 대상품목을 대량으로 입력하기위해 해당프로그램에서 제공하는 엑셀 업로드 양식을 다운로드 하는 기능</w:t>
      </w:r>
    </w:p>
    <w:p w14:paraId="15720226" w14:textId="77777777" w:rsidR="007A0CBF" w:rsidRDefault="00000000">
      <w:pPr>
        <w:numPr>
          <w:ilvl w:val="0"/>
          <w:numId w:val="11"/>
        </w:numPr>
        <w:spacing w:before="100" w:beforeAutospacing="1" w:after="100" w:afterAutospacing="1"/>
      </w:pPr>
      <w:r>
        <w:t xml:space="preserve">데이터업로드( </w:t>
      </w:r>
      <w:r>
        <w:rPr>
          <w:noProof/>
        </w:rPr>
        <w:drawing>
          <wp:inline distT="0" distB="0" distL="0" distR="0" wp14:anchorId="447C9643" wp14:editId="7A9D5450">
            <wp:extent cx="1066800" cy="209550"/>
            <wp:effectExtent l="0" t="0" r="0" b="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 : 대상품목을 대량으로 입력하기위해 다운로드 받은 양식으로 작성된 입력값을 해당프로그램에 업로드 하는 기능</w:t>
      </w:r>
    </w:p>
    <w:p w14:paraId="51C92845" w14:textId="77777777" w:rsidR="007A0CBF" w:rsidRDefault="00000000">
      <w:pPr>
        <w:numPr>
          <w:ilvl w:val="0"/>
          <w:numId w:val="11"/>
        </w:numPr>
        <w:spacing w:before="100" w:beforeAutospacing="1" w:after="100" w:afterAutospacing="1"/>
      </w:pPr>
      <w:r>
        <w:t xml:space="preserve">저장( </w:t>
      </w:r>
      <w:r>
        <w:rPr>
          <w:noProof/>
        </w:rPr>
        <w:drawing>
          <wp:inline distT="0" distB="0" distL="0" distR="0" wp14:anchorId="00B88850" wp14:editId="4252134B">
            <wp:extent cx="552450" cy="209550"/>
            <wp:effectExtent l="0" t="0" r="0" b="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)선택|</w:t>
      </w:r>
    </w:p>
    <w:p w14:paraId="2D1ACF4F" w14:textId="77777777" w:rsidR="007A0CBF" w:rsidRDefault="007A0CBF">
      <w:pPr>
        <w:pStyle w:val="a5"/>
      </w:pPr>
    </w:p>
    <w:p w14:paraId="788FE748" w14:textId="77777777" w:rsidR="007A0CBF" w:rsidRDefault="00000000">
      <w:pPr>
        <w:pStyle w:val="2"/>
      </w:pPr>
      <w:r>
        <w:rPr>
          <w:rStyle w:val="a6"/>
          <w:b/>
          <w:bCs/>
        </w:rPr>
        <w:t>3. 일반/특별 제품 리스트 등록</w:t>
      </w:r>
    </w:p>
    <w:p w14:paraId="43A8B057" w14:textId="77777777" w:rsidR="007A0CBF" w:rsidRDefault="00000000">
      <w:pPr>
        <w:numPr>
          <w:ilvl w:val="0"/>
          <w:numId w:val="12"/>
        </w:numPr>
        <w:spacing w:before="100" w:beforeAutospacing="1" w:after="100" w:afterAutospacing="1"/>
      </w:pPr>
      <w:r>
        <w:t>특별환입인 경우에는 제품리스트를 등록하고, 일반환입인 경우에는 '6. 일반환입한도 조정/공유' 단계부터 업무를 진행한다.</w:t>
      </w:r>
    </w:p>
    <w:p w14:paraId="3981C4C2" w14:textId="77777777" w:rsidR="007A0CBF" w:rsidRDefault="00000000">
      <w:pPr>
        <w:pStyle w:val="3"/>
      </w:pPr>
      <w:r>
        <w:rPr>
          <w:rStyle w:val="a6"/>
          <w:b/>
          <w:bCs/>
        </w:rPr>
        <w:t>3.1. 일반/특별 제품 리스트 등록-ZSD21330</w:t>
      </w:r>
    </w:p>
    <w:p w14:paraId="4266276F" w14:textId="77777777" w:rsidR="007A0CBF" w:rsidRDefault="00000000">
      <w:pPr>
        <w:numPr>
          <w:ilvl w:val="0"/>
          <w:numId w:val="13"/>
        </w:numPr>
        <w:spacing w:before="100" w:beforeAutospacing="1" w:after="100" w:afterAutospacing="1"/>
      </w:pPr>
      <w:r>
        <w:t>일반/특별환입 진행시 환입진행 이전에 환입대상 리스트에 등록이 되어야만 환입처리가 될 수 있는 프로세스</w:t>
      </w:r>
    </w:p>
    <w:p w14:paraId="6403A8CF" w14:textId="77777777" w:rsidR="007A0CBF" w:rsidRDefault="007A0CBF">
      <w:pPr>
        <w:pStyle w:val="a5"/>
      </w:pPr>
    </w:p>
    <w:p w14:paraId="7B700515" w14:textId="77777777" w:rsidR="007A0CBF" w:rsidRDefault="00000000">
      <w:pPr>
        <w:pStyle w:val="4"/>
      </w:pPr>
      <w:r>
        <w:rPr>
          <w:rStyle w:val="a6"/>
          <w:b/>
          <w:bCs/>
        </w:rPr>
        <w:t>3.1.1. 일반/특별 환입대상 자재관리 "리스트 조회" 시작화면</w:t>
      </w:r>
    </w:p>
    <w:p w14:paraId="137FE873" w14:textId="77777777" w:rsidR="007A0CBF" w:rsidRDefault="00000000">
      <w:pPr>
        <w:pStyle w:val="a5"/>
      </w:pPr>
      <w:r>
        <w:rPr>
          <w:noProof/>
        </w:rPr>
        <w:drawing>
          <wp:inline distT="0" distB="0" distL="0" distR="0" wp14:anchorId="61BB00DB" wp14:editId="5E1CCA57">
            <wp:extent cx="4457700" cy="2501900"/>
            <wp:effectExtent l="0" t="0" r="0" b="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533F5" w14:textId="77777777" w:rsidR="007A0CBF" w:rsidRDefault="00000000">
      <w:pPr>
        <w:pStyle w:val="a5"/>
      </w:pPr>
      <w:r>
        <w:t>① 작업유형 선택</w:t>
      </w:r>
    </w:p>
    <w:p w14:paraId="3BA70FFA" w14:textId="77777777" w:rsidR="007A0CBF" w:rsidRDefault="00000000">
      <w:pPr>
        <w:numPr>
          <w:ilvl w:val="0"/>
          <w:numId w:val="14"/>
        </w:numPr>
        <w:spacing w:before="100" w:beforeAutospacing="1" w:after="100" w:afterAutospacing="1"/>
      </w:pPr>
      <w:r>
        <w:t>리스트 조회 :일반/특별환입 진행시 환입진행 이전에 환입대상 리스트를 확인하고자 할 때 사용</w:t>
      </w:r>
    </w:p>
    <w:p w14:paraId="131CB8B9" w14:textId="77777777" w:rsidR="007A0CBF" w:rsidRDefault="00000000">
      <w:pPr>
        <w:pStyle w:val="a5"/>
      </w:pPr>
      <w:r>
        <w:t>② 선택조건 항목에 값을 입력하여 대상품목등록 및 조회가능</w:t>
      </w:r>
    </w:p>
    <w:p w14:paraId="4FE74EF3" w14:textId="77777777" w:rsidR="007A0CBF" w:rsidRDefault="00000000">
      <w:pPr>
        <w:numPr>
          <w:ilvl w:val="0"/>
          <w:numId w:val="15"/>
        </w:numPr>
        <w:spacing w:before="100" w:beforeAutospacing="1" w:after="100" w:afterAutospacing="1"/>
      </w:pPr>
      <w:r>
        <w:t>영업조직 : 32개 법인 중 해당하는 영업조직을 입력</w:t>
      </w:r>
    </w:p>
    <w:p w14:paraId="77CC8D86" w14:textId="77777777" w:rsidR="007A0CBF" w:rsidRDefault="00000000">
      <w:pPr>
        <w:numPr>
          <w:ilvl w:val="0"/>
          <w:numId w:val="15"/>
        </w:numPr>
        <w:spacing w:before="100" w:beforeAutospacing="1" w:after="100" w:afterAutospacing="1"/>
      </w:pPr>
      <w:r>
        <w:t>하위영업경로 :영업조직에 해당되는 하위의 영업경로를 선택 입력</w:t>
      </w:r>
    </w:p>
    <w:p w14:paraId="7D5E584B" w14:textId="77777777" w:rsidR="007A0CBF" w:rsidRDefault="00000000">
      <w:pPr>
        <w:numPr>
          <w:ilvl w:val="0"/>
          <w:numId w:val="15"/>
        </w:numPr>
        <w:spacing w:before="100" w:beforeAutospacing="1" w:after="100" w:afterAutospacing="1"/>
      </w:pPr>
      <w:r>
        <w:t>오더사유 :일반환입인지 특별환입인지를 구분하여 입력</w:t>
      </w:r>
    </w:p>
    <w:p w14:paraId="276E36F3" w14:textId="77777777" w:rsidR="007A0CBF" w:rsidRDefault="00000000">
      <w:pPr>
        <w:numPr>
          <w:ilvl w:val="0"/>
          <w:numId w:val="15"/>
        </w:numPr>
        <w:spacing w:before="100" w:beforeAutospacing="1" w:after="100" w:afterAutospacing="1"/>
      </w:pPr>
      <w:r>
        <w:t>용도지시자 :일반환입의 오더사유는 부진환입/ 특별환입의 오더사유는 특별환입으로 오더사유를사용가능한엔트리 값을 선택하여 입력</w:t>
      </w:r>
    </w:p>
    <w:p w14:paraId="4A3ECBF0" w14:textId="77777777" w:rsidR="007A0CBF" w:rsidRDefault="00000000">
      <w:pPr>
        <w:numPr>
          <w:ilvl w:val="0"/>
          <w:numId w:val="15"/>
        </w:numPr>
        <w:spacing w:before="100" w:beforeAutospacing="1" w:after="100" w:afterAutospacing="1"/>
      </w:pPr>
      <w:r>
        <w:t>브랜드 : 해당되는 자재의 자재코드로 검색하고자 할 때 사용</w:t>
      </w:r>
    </w:p>
    <w:p w14:paraId="662290D9" w14:textId="77777777" w:rsidR="007A0CBF" w:rsidRDefault="00000000">
      <w:pPr>
        <w:numPr>
          <w:ilvl w:val="0"/>
          <w:numId w:val="15"/>
        </w:numPr>
        <w:spacing w:before="100" w:beforeAutospacing="1" w:after="100" w:afterAutospacing="1"/>
      </w:pPr>
      <w:r>
        <w:t>제품등급 : 러닝/판촉/한정기획/생산중지에 대한 자재그룹을 선택하여 입력</w:t>
      </w:r>
    </w:p>
    <w:p w14:paraId="571BCCCB" w14:textId="77777777" w:rsidR="007A0CBF" w:rsidRDefault="00000000">
      <w:pPr>
        <w:numPr>
          <w:ilvl w:val="0"/>
          <w:numId w:val="15"/>
        </w:numPr>
        <w:spacing w:before="100" w:beforeAutospacing="1" w:after="100" w:afterAutospacing="1"/>
      </w:pPr>
      <w:r>
        <w:t>자재코드 :조회하고자 하는 자재코드를 입력</w:t>
      </w:r>
    </w:p>
    <w:p w14:paraId="608C5A2A" w14:textId="77777777" w:rsidR="007A0CBF" w:rsidRDefault="00000000">
      <w:pPr>
        <w:pStyle w:val="a5"/>
      </w:pPr>
      <w:r>
        <w:t>③ 실행( </w:t>
      </w:r>
      <w:r>
        <w:rPr>
          <w:noProof/>
        </w:rPr>
        <w:drawing>
          <wp:inline distT="0" distB="0" distL="0" distR="0" wp14:anchorId="118B6451" wp14:editId="2B9442CE">
            <wp:extent cx="228600" cy="222250"/>
            <wp:effectExtent l="0" t="0" r="0" b="635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)을 선택</w:t>
      </w:r>
    </w:p>
    <w:p w14:paraId="036BF5F9" w14:textId="77777777" w:rsidR="007A0CBF" w:rsidRDefault="007A0CBF">
      <w:pPr>
        <w:pStyle w:val="a5"/>
      </w:pPr>
    </w:p>
    <w:p w14:paraId="5FC7F678" w14:textId="77777777" w:rsidR="007A0CBF" w:rsidRDefault="00000000">
      <w:pPr>
        <w:pStyle w:val="4"/>
      </w:pPr>
      <w:r>
        <w:rPr>
          <w:rStyle w:val="a6"/>
          <w:b/>
          <w:bCs/>
        </w:rPr>
        <w:t>3.1.2. 일반/특별 환입대상 자재관리 "리스트 조회"조회화면</w:t>
      </w:r>
    </w:p>
    <w:p w14:paraId="15474F75" w14:textId="77777777" w:rsidR="007A0CBF" w:rsidRDefault="00000000">
      <w:pPr>
        <w:pStyle w:val="a5"/>
      </w:pPr>
      <w:r>
        <w:rPr>
          <w:noProof/>
        </w:rPr>
        <w:drawing>
          <wp:inline distT="0" distB="0" distL="0" distR="0" wp14:anchorId="71D3A855" wp14:editId="188FF028">
            <wp:extent cx="4457700" cy="2355850"/>
            <wp:effectExtent l="0" t="0" r="0" b="635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00AA0" w14:textId="77777777" w:rsidR="007A0CBF" w:rsidRDefault="00000000">
      <w:pPr>
        <w:pStyle w:val="a5"/>
      </w:pPr>
      <w:r>
        <w:t>① 선택조건 항목에 값을 입력하여 대상품목 조회/ 삭제가능</w:t>
      </w:r>
    </w:p>
    <w:p w14:paraId="41649522" w14:textId="77777777" w:rsidR="007A0CBF" w:rsidRDefault="00000000">
      <w:pPr>
        <w:numPr>
          <w:ilvl w:val="0"/>
          <w:numId w:val="16"/>
        </w:numPr>
        <w:spacing w:before="100" w:beforeAutospacing="1" w:after="100" w:afterAutospacing="1"/>
      </w:pPr>
      <w:r>
        <w:rPr>
          <w:noProof/>
        </w:rPr>
        <w:drawing>
          <wp:inline distT="0" distB="0" distL="0" distR="0" wp14:anchorId="3E137ACB" wp14:editId="0C5AA500">
            <wp:extent cx="2019300" cy="228600"/>
            <wp:effectExtent l="0" t="0" r="0" b="0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아이콘을 사용하여 조회된 자재정보를 "전체선택", "선택해제", "삭제" 가능</w:t>
      </w:r>
    </w:p>
    <w:p w14:paraId="4ABA20AD" w14:textId="77777777" w:rsidR="007A0CBF" w:rsidRDefault="00000000">
      <w:pPr>
        <w:pStyle w:val="a5"/>
      </w:pPr>
      <w:r>
        <w:t>② 일반/특별 품목 리스트로 등록된 하위영업경로/오더사유/용도지시자/시작월/종료월 정보확인</w:t>
      </w:r>
    </w:p>
    <w:p w14:paraId="61847931" w14:textId="77777777" w:rsidR="007A0CBF" w:rsidRDefault="00000000">
      <w:pPr>
        <w:pStyle w:val="a5"/>
      </w:pPr>
      <w:r>
        <w:t>③ 저장( </w:t>
      </w:r>
      <w:r>
        <w:rPr>
          <w:noProof/>
        </w:rPr>
        <w:drawing>
          <wp:inline distT="0" distB="0" distL="0" distR="0" wp14:anchorId="0C78B005" wp14:editId="0D055A14">
            <wp:extent cx="247650" cy="203200"/>
            <wp:effectExtent l="0" t="0" r="0" b="6350"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)을 선택</w:t>
      </w:r>
    </w:p>
    <w:p w14:paraId="322A3FAB" w14:textId="77777777" w:rsidR="007A0CBF" w:rsidRDefault="007A0CBF">
      <w:pPr>
        <w:pStyle w:val="a5"/>
      </w:pPr>
    </w:p>
    <w:p w14:paraId="19D9480F" w14:textId="77777777" w:rsidR="007A0CBF" w:rsidRDefault="00000000">
      <w:pPr>
        <w:pStyle w:val="4"/>
      </w:pPr>
      <w:r>
        <w:rPr>
          <w:rStyle w:val="a6"/>
          <w:b/>
          <w:bCs/>
        </w:rPr>
        <w:t>3.1.3. 일반/특별 환입대상 자재관리"일반/특별환입등록"시작화면</w:t>
      </w:r>
    </w:p>
    <w:p w14:paraId="3FAE1F1F" w14:textId="77777777" w:rsidR="007A0CBF" w:rsidRDefault="00000000">
      <w:pPr>
        <w:pStyle w:val="a5"/>
      </w:pPr>
      <w:r>
        <w:rPr>
          <w:b/>
          <w:bCs/>
          <w:noProof/>
        </w:rPr>
        <w:drawing>
          <wp:inline distT="0" distB="0" distL="0" distR="0" wp14:anchorId="215D75D4" wp14:editId="197E0136">
            <wp:extent cx="4457700" cy="2051050"/>
            <wp:effectExtent l="0" t="0" r="0" b="6350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CC088" w14:textId="77777777" w:rsidR="007A0CBF" w:rsidRDefault="00000000">
      <w:pPr>
        <w:pStyle w:val="a5"/>
      </w:pPr>
      <w:r>
        <w:t>① 작업유형 선택</w:t>
      </w:r>
    </w:p>
    <w:p w14:paraId="36A2D3D5" w14:textId="77777777" w:rsidR="007A0CBF" w:rsidRDefault="00000000">
      <w:pPr>
        <w:numPr>
          <w:ilvl w:val="0"/>
          <w:numId w:val="17"/>
        </w:numPr>
        <w:spacing w:before="100" w:beforeAutospacing="1" w:after="100" w:afterAutospacing="1"/>
      </w:pPr>
      <w:r>
        <w:t>품목수압축대상등록 :일반/특별환입 진행시 환입진행 이전에 환입대상 품목을 등록할 때 사용</w:t>
      </w:r>
    </w:p>
    <w:p w14:paraId="1FA57596" w14:textId="77777777" w:rsidR="007A0CBF" w:rsidRDefault="00000000">
      <w:pPr>
        <w:pStyle w:val="a5"/>
      </w:pPr>
      <w:r>
        <w:t> </w:t>
      </w:r>
      <w:r>
        <w:br/>
        <w:t>② 선택조건 항목에 값을 입력하여 대상품목등록 및 조회가능</w:t>
      </w:r>
    </w:p>
    <w:p w14:paraId="299CC1DA" w14:textId="77777777" w:rsidR="007A0CBF" w:rsidRDefault="00000000">
      <w:pPr>
        <w:numPr>
          <w:ilvl w:val="0"/>
          <w:numId w:val="18"/>
        </w:numPr>
        <w:spacing w:before="100" w:beforeAutospacing="1" w:after="100" w:afterAutospacing="1"/>
      </w:pPr>
      <w:r>
        <w:t>영업조직 : 32개 법인 중 해당하는 영업조직을 입력</w:t>
      </w:r>
    </w:p>
    <w:p w14:paraId="7DC5912C" w14:textId="77777777" w:rsidR="007A0CBF" w:rsidRDefault="00000000">
      <w:pPr>
        <w:numPr>
          <w:ilvl w:val="0"/>
          <w:numId w:val="18"/>
        </w:numPr>
        <w:spacing w:before="100" w:beforeAutospacing="1" w:after="100" w:afterAutospacing="1"/>
      </w:pPr>
      <w:r>
        <w:t>하위영업경로 : 영업조직에 해당되는 하위의 영업경로를 선택 입력</w:t>
      </w:r>
    </w:p>
    <w:p w14:paraId="1F5F420B" w14:textId="77777777" w:rsidR="007A0CBF" w:rsidRDefault="00000000">
      <w:pPr>
        <w:numPr>
          <w:ilvl w:val="0"/>
          <w:numId w:val="18"/>
        </w:numPr>
        <w:spacing w:before="100" w:beforeAutospacing="1" w:after="100" w:afterAutospacing="1"/>
      </w:pPr>
      <w:r>
        <w:t>오더사유 : 일반환입인지 특별환입인지를 구분하여 입력</w:t>
      </w:r>
    </w:p>
    <w:p w14:paraId="2475599E" w14:textId="77777777" w:rsidR="007A0CBF" w:rsidRDefault="00000000">
      <w:pPr>
        <w:numPr>
          <w:ilvl w:val="0"/>
          <w:numId w:val="18"/>
        </w:numPr>
        <w:spacing w:before="100" w:beforeAutospacing="1" w:after="100" w:afterAutospacing="1"/>
      </w:pPr>
      <w:r>
        <w:t>용도지시자 : 일반환입의 오더사유는 부진환입/ 특별환입의 오더사유는 특별환입으로 오더사유를 사용가능한 엔트리 값을 선택하여 입력</w:t>
      </w:r>
    </w:p>
    <w:p w14:paraId="44FBD006" w14:textId="77777777" w:rsidR="007A0CBF" w:rsidRDefault="00000000">
      <w:pPr>
        <w:pStyle w:val="a5"/>
      </w:pPr>
      <w:r>
        <w:t> </w:t>
      </w:r>
      <w:r>
        <w:br/>
        <w:t xml:space="preserve">③ 실행( </w:t>
      </w:r>
      <w:r>
        <w:rPr>
          <w:noProof/>
        </w:rPr>
        <w:drawing>
          <wp:inline distT="0" distB="0" distL="0" distR="0" wp14:anchorId="12013B21" wp14:editId="5446118A">
            <wp:extent cx="228600" cy="222250"/>
            <wp:effectExtent l="0" t="0" r="0" b="6350"/>
            <wp:docPr id="2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)을 선택</w:t>
      </w:r>
    </w:p>
    <w:p w14:paraId="0B6856EA" w14:textId="77777777" w:rsidR="007A0CBF" w:rsidRDefault="007A0CBF">
      <w:pPr>
        <w:pStyle w:val="a5"/>
      </w:pPr>
    </w:p>
    <w:p w14:paraId="3CDB1597" w14:textId="77777777" w:rsidR="007A0CBF" w:rsidRDefault="00000000">
      <w:pPr>
        <w:pStyle w:val="4"/>
      </w:pPr>
      <w:r>
        <w:rPr>
          <w:rStyle w:val="a6"/>
          <w:b/>
          <w:bCs/>
        </w:rPr>
        <w:t>3.1.4. 품목수 압출대상 관리 "품목수압축대상품목" 등록화면</w:t>
      </w:r>
    </w:p>
    <w:p w14:paraId="3BD81FBE" w14:textId="77777777" w:rsidR="007A0CBF" w:rsidRDefault="00000000">
      <w:pPr>
        <w:pStyle w:val="a5"/>
      </w:pPr>
      <w:r>
        <w:rPr>
          <w:noProof/>
        </w:rPr>
        <w:drawing>
          <wp:inline distT="0" distB="0" distL="0" distR="0" wp14:anchorId="1F1BCFF3" wp14:editId="5A5C0DF2">
            <wp:extent cx="4457700" cy="1435100"/>
            <wp:effectExtent l="0" t="0" r="0" b="0"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6865A" w14:textId="77777777" w:rsidR="007A0CBF" w:rsidRDefault="00000000">
      <w:pPr>
        <w:pStyle w:val="a5"/>
      </w:pPr>
      <w:r>
        <w:t>① 일괄적용( </w:t>
      </w:r>
      <w:r>
        <w:rPr>
          <w:noProof/>
        </w:rPr>
        <w:drawing>
          <wp:inline distT="0" distB="0" distL="0" distR="0" wp14:anchorId="2CFD6205" wp14:editId="0FA61576">
            <wp:extent cx="514350" cy="171450"/>
            <wp:effectExtent l="0" t="0" r="0" b="0"/>
            <wp:docPr id="25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)을 해야하는 경우 해당 값을 입력하여 적용</w:t>
      </w:r>
    </w:p>
    <w:p w14:paraId="459D0BBA" w14:textId="77777777" w:rsidR="007A0CBF" w:rsidRDefault="00000000">
      <w:pPr>
        <w:numPr>
          <w:ilvl w:val="0"/>
          <w:numId w:val="19"/>
        </w:numPr>
        <w:spacing w:before="100" w:beforeAutospacing="1" w:after="100" w:afterAutospacing="1"/>
      </w:pPr>
      <w:r>
        <w:t xml:space="preserve">하위영업경로/ 오더사유/ 용도지시자/ 시작일/종료일中 일괄적용을 할 값을 입력하면 "행추가( </w:t>
      </w:r>
      <w:r>
        <w:rPr>
          <w:noProof/>
        </w:rPr>
        <w:drawing>
          <wp:inline distT="0" distB="0" distL="0" distR="0" wp14:anchorId="719219D2" wp14:editId="0CF571D9">
            <wp:extent cx="609600" cy="209550"/>
            <wp:effectExtent l="0" t="0" r="0" b="0"/>
            <wp:docPr id="26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)를 하게되면 동일 값이 각각의 자재코드에 적용됨</w:t>
      </w:r>
    </w:p>
    <w:p w14:paraId="34D7C11A" w14:textId="77777777" w:rsidR="007A0CBF" w:rsidRDefault="00000000">
      <w:pPr>
        <w:pStyle w:val="a5"/>
      </w:pPr>
      <w:r>
        <w:br/>
        <w:t>② ALV 기능선택</w:t>
      </w:r>
    </w:p>
    <w:p w14:paraId="5417D6D0" w14:textId="77777777" w:rsidR="007A0CBF" w:rsidRDefault="00000000">
      <w:pPr>
        <w:numPr>
          <w:ilvl w:val="0"/>
          <w:numId w:val="20"/>
        </w:numPr>
        <w:spacing w:before="100" w:beforeAutospacing="1" w:after="100" w:afterAutospacing="1"/>
      </w:pPr>
      <w:r>
        <w:t xml:space="preserve">전체선택( </w:t>
      </w:r>
      <w:r>
        <w:rPr>
          <w:noProof/>
        </w:rPr>
        <w:drawing>
          <wp:inline distT="0" distB="0" distL="0" distR="0" wp14:anchorId="3F1D3C51" wp14:editId="5F9FC8E3">
            <wp:extent cx="723900" cy="209550"/>
            <wp:effectExtent l="0" t="0" r="0" b="0"/>
            <wp:docPr id="27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 : 품목수 압축대상품목 전체를 선택해서 편집을 해야할 경우 사용</w:t>
      </w:r>
    </w:p>
    <w:p w14:paraId="3198D7A2" w14:textId="77777777" w:rsidR="007A0CBF" w:rsidRDefault="00000000">
      <w:pPr>
        <w:numPr>
          <w:ilvl w:val="0"/>
          <w:numId w:val="20"/>
        </w:numPr>
        <w:spacing w:before="100" w:beforeAutospacing="1" w:after="100" w:afterAutospacing="1"/>
      </w:pPr>
      <w:r>
        <w:t xml:space="preserve">선택해제( </w:t>
      </w:r>
      <w:r>
        <w:rPr>
          <w:noProof/>
        </w:rPr>
        <w:drawing>
          <wp:inline distT="0" distB="0" distL="0" distR="0" wp14:anchorId="0FEAA806" wp14:editId="383CB5D0">
            <wp:extent cx="723900" cy="209550"/>
            <wp:effectExtent l="0" t="0" r="0" b="0"/>
            <wp:docPr id="28" name="그림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 : 선택한 Cell을 해제할 경우 사용</w:t>
      </w:r>
    </w:p>
    <w:p w14:paraId="4F95352C" w14:textId="77777777" w:rsidR="007A0CBF" w:rsidRDefault="00000000">
      <w:pPr>
        <w:numPr>
          <w:ilvl w:val="0"/>
          <w:numId w:val="20"/>
        </w:numPr>
        <w:spacing w:before="100" w:beforeAutospacing="1" w:after="100" w:afterAutospacing="1"/>
      </w:pPr>
      <w:r>
        <w:t xml:space="preserve">행추가( </w:t>
      </w:r>
      <w:r>
        <w:rPr>
          <w:noProof/>
        </w:rPr>
        <w:drawing>
          <wp:inline distT="0" distB="0" distL="0" distR="0" wp14:anchorId="0C17B8EB" wp14:editId="051DC65F">
            <wp:extent cx="609600" cy="209550"/>
            <wp:effectExtent l="0" t="0" r="0" b="0"/>
            <wp:docPr id="29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 : 입력시Cell추가할 경우 사용</w:t>
      </w:r>
    </w:p>
    <w:p w14:paraId="2A25B23A" w14:textId="77777777" w:rsidR="007A0CBF" w:rsidRDefault="00000000">
      <w:pPr>
        <w:numPr>
          <w:ilvl w:val="0"/>
          <w:numId w:val="20"/>
        </w:numPr>
        <w:spacing w:before="100" w:beforeAutospacing="1" w:after="100" w:afterAutospacing="1"/>
      </w:pPr>
      <w:r>
        <w:t xml:space="preserve">행삭제( </w:t>
      </w:r>
      <w:r>
        <w:rPr>
          <w:noProof/>
        </w:rPr>
        <w:drawing>
          <wp:inline distT="0" distB="0" distL="0" distR="0" wp14:anchorId="624FEA6C" wp14:editId="2EE12F1E">
            <wp:extent cx="666750" cy="209550"/>
            <wp:effectExtent l="0" t="0" r="0" b="0"/>
            <wp:docPr id="30" name="그림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 : 선택된 Cell을 삭제할 경우 사용</w:t>
      </w:r>
    </w:p>
    <w:p w14:paraId="03331B5D" w14:textId="77777777" w:rsidR="007A0CBF" w:rsidRDefault="00000000">
      <w:pPr>
        <w:numPr>
          <w:ilvl w:val="0"/>
          <w:numId w:val="20"/>
        </w:numPr>
        <w:spacing w:before="100" w:beforeAutospacing="1" w:after="100" w:afterAutospacing="1"/>
      </w:pPr>
      <w:r>
        <w:t xml:space="preserve">양식다운로드( </w:t>
      </w:r>
      <w:r>
        <w:rPr>
          <w:noProof/>
        </w:rPr>
        <w:drawing>
          <wp:inline distT="0" distB="0" distL="0" distR="0" wp14:anchorId="0FD94B5F" wp14:editId="1E2D3B34">
            <wp:extent cx="1009650" cy="209550"/>
            <wp:effectExtent l="0" t="0" r="0" b="0"/>
            <wp:docPr id="31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 : 대상품목을 대량으로 입력하기위해 해당프로그램에서 제공하는 엑셀 업로드 양식을 다운로드 하는 기능</w:t>
      </w:r>
    </w:p>
    <w:p w14:paraId="5AAD6C6A" w14:textId="77777777" w:rsidR="007A0CBF" w:rsidRDefault="00000000">
      <w:pPr>
        <w:numPr>
          <w:ilvl w:val="0"/>
          <w:numId w:val="20"/>
        </w:numPr>
        <w:spacing w:before="100" w:beforeAutospacing="1" w:after="100" w:afterAutospacing="1"/>
      </w:pPr>
      <w:r>
        <w:t xml:space="preserve">데이터업로드( </w:t>
      </w:r>
      <w:r>
        <w:rPr>
          <w:noProof/>
        </w:rPr>
        <w:drawing>
          <wp:inline distT="0" distB="0" distL="0" distR="0" wp14:anchorId="4844FC80" wp14:editId="1997A6B3">
            <wp:extent cx="1066800" cy="209550"/>
            <wp:effectExtent l="0" t="0" r="0" b="0"/>
            <wp:docPr id="32" name="그림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 : 대상품목을 대량으로 입력하기위해 다운로드 받은 양식으로 작성된 입력값을 해당프로그램에 업로드 하는 기능</w:t>
      </w:r>
    </w:p>
    <w:p w14:paraId="4A25101A" w14:textId="77777777" w:rsidR="007A0CBF" w:rsidRDefault="00000000">
      <w:pPr>
        <w:numPr>
          <w:ilvl w:val="0"/>
          <w:numId w:val="20"/>
        </w:numPr>
        <w:spacing w:before="100" w:beforeAutospacing="1" w:after="100" w:afterAutospacing="1"/>
      </w:pPr>
      <w:r>
        <w:t xml:space="preserve">저장( </w:t>
      </w:r>
      <w:r>
        <w:rPr>
          <w:noProof/>
        </w:rPr>
        <w:drawing>
          <wp:inline distT="0" distB="0" distL="0" distR="0" wp14:anchorId="69E2DF97" wp14:editId="3FA89765">
            <wp:extent cx="552450" cy="209550"/>
            <wp:effectExtent l="0" t="0" r="0" b="0"/>
            <wp:docPr id="33" name="그림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</w:t>
      </w:r>
    </w:p>
    <w:p w14:paraId="0AE78E04" w14:textId="77777777" w:rsidR="007A0CBF" w:rsidRDefault="00000000">
      <w:pPr>
        <w:pStyle w:val="a5"/>
      </w:pPr>
      <w:r>
        <w:t> </w:t>
      </w:r>
      <w:r>
        <w:br/>
        <w:t>③ 일반/특별 품목으로 관리해야하는 자재코드/ 하위영업경로/ 오더사유/ 용도지시자/ 시작일/ 종료일 의 값을 정확하게 입력</w:t>
      </w:r>
    </w:p>
    <w:p w14:paraId="703FD763" w14:textId="77777777" w:rsidR="007A0CBF" w:rsidRDefault="007A0CBF">
      <w:pPr>
        <w:pStyle w:val="a5"/>
      </w:pPr>
    </w:p>
    <w:p w14:paraId="5C36EA0C" w14:textId="77777777" w:rsidR="007A0CBF" w:rsidRDefault="00000000">
      <w:pPr>
        <w:pStyle w:val="2"/>
      </w:pPr>
      <w:r>
        <w:rPr>
          <w:rStyle w:val="a6"/>
          <w:b/>
          <w:bCs/>
        </w:rPr>
        <w:t>4. 하위영업경로별 환입한도 자동등록</w:t>
      </w:r>
    </w:p>
    <w:p w14:paraId="41BDBC94" w14:textId="77777777" w:rsidR="007A0CBF" w:rsidRDefault="00000000">
      <w:pPr>
        <w:numPr>
          <w:ilvl w:val="0"/>
          <w:numId w:val="21"/>
        </w:numPr>
        <w:spacing w:before="100" w:beforeAutospacing="1" w:after="100" w:afterAutospacing="1"/>
      </w:pPr>
      <w:r>
        <w:t>특별환입 품의 건 중 경로 레벨의 환입한도에 해당하는 경우, EP 품의 승인 시 환입한도 정보를 ERP로 인터페이스하여 자동으로 경로별 환입한도를 등록한다. </w:t>
      </w:r>
    </w:p>
    <w:p w14:paraId="26F85B06" w14:textId="77777777" w:rsidR="007A0CBF" w:rsidRDefault="00000000">
      <w:pPr>
        <w:numPr>
          <w:ilvl w:val="0"/>
          <w:numId w:val="21"/>
        </w:numPr>
        <w:spacing w:before="100" w:beforeAutospacing="1" w:after="100" w:afterAutospacing="1"/>
      </w:pPr>
      <w:r>
        <w:t>경로별 환입한도 자동 등록 이후 영업팀별 환입한도 등록으로 이어진다.</w:t>
      </w:r>
    </w:p>
    <w:p w14:paraId="20C8C62E" w14:textId="77777777" w:rsidR="007A0CBF" w:rsidRDefault="007A0CBF">
      <w:pPr>
        <w:pStyle w:val="a5"/>
      </w:pPr>
    </w:p>
    <w:p w14:paraId="516793BF" w14:textId="77777777" w:rsidR="007A0CBF" w:rsidRDefault="00000000">
      <w:pPr>
        <w:pStyle w:val="2"/>
      </w:pPr>
      <w:r>
        <w:rPr>
          <w:rStyle w:val="a6"/>
          <w:b/>
          <w:bCs/>
        </w:rPr>
        <w:t>5. 거래처별 환입한도 자동등록</w:t>
      </w:r>
    </w:p>
    <w:p w14:paraId="0D9BF9B4" w14:textId="77777777" w:rsidR="007A0CBF" w:rsidRDefault="00000000">
      <w:pPr>
        <w:numPr>
          <w:ilvl w:val="0"/>
          <w:numId w:val="22"/>
        </w:numPr>
        <w:spacing w:before="100" w:beforeAutospacing="1" w:after="100" w:afterAutospacing="1"/>
      </w:pPr>
      <w:r>
        <w:t>특별환입 품의 건 중 거래처 레벨의 환입한도에 해당하는 경우, EP 품의 승인 시 환입한도 정보를 ERP로 인터페이스하여 자동으로 거래처별 환입한도를 등록한다.</w:t>
      </w:r>
    </w:p>
    <w:p w14:paraId="33C736C6" w14:textId="77777777" w:rsidR="007A0CBF" w:rsidRDefault="00000000">
      <w:pPr>
        <w:numPr>
          <w:ilvl w:val="0"/>
          <w:numId w:val="22"/>
        </w:numPr>
        <w:spacing w:before="100" w:beforeAutospacing="1" w:after="100" w:afterAutospacing="1"/>
      </w:pPr>
      <w:r>
        <w:t>거래처 별 환입한도 등록 결과는 판매시스템으로 인터페이스 된다.</w:t>
      </w:r>
    </w:p>
    <w:p w14:paraId="7C8D0F3C" w14:textId="77777777" w:rsidR="007A0CBF" w:rsidRDefault="007A0CBF">
      <w:pPr>
        <w:pStyle w:val="a5"/>
      </w:pPr>
    </w:p>
    <w:p w14:paraId="4A8E71AC" w14:textId="77777777" w:rsidR="007A0CBF" w:rsidRDefault="00000000">
      <w:pPr>
        <w:pStyle w:val="2"/>
      </w:pPr>
      <w:r>
        <w:rPr>
          <w:rStyle w:val="a6"/>
          <w:b/>
          <w:bCs/>
        </w:rPr>
        <w:t>6. 일반환입한도 조정/공유</w:t>
      </w:r>
    </w:p>
    <w:p w14:paraId="55ABBD82" w14:textId="77777777" w:rsidR="007A0CBF" w:rsidRDefault="00000000">
      <w:pPr>
        <w:numPr>
          <w:ilvl w:val="0"/>
          <w:numId w:val="23"/>
        </w:numPr>
        <w:spacing w:before="100" w:beforeAutospacing="1" w:after="100" w:afterAutospacing="1"/>
      </w:pPr>
      <w:r>
        <w:t>일반환입일 경우에는 본 단계부터 업무진행한다</w:t>
      </w:r>
    </w:p>
    <w:p w14:paraId="3891FEE4" w14:textId="77777777" w:rsidR="007A0CBF" w:rsidRDefault="00000000">
      <w:pPr>
        <w:pStyle w:val="3"/>
      </w:pPr>
      <w:r>
        <w:rPr>
          <w:rStyle w:val="a6"/>
          <w:b/>
          <w:bCs/>
        </w:rPr>
        <w:t>6.1. 일반환입환입한도 생성/변경-ZSD00100</w:t>
      </w:r>
    </w:p>
    <w:p w14:paraId="53EC426D" w14:textId="77777777" w:rsidR="007A0CBF" w:rsidRDefault="00000000">
      <w:pPr>
        <w:numPr>
          <w:ilvl w:val="0"/>
          <w:numId w:val="24"/>
        </w:numPr>
        <w:spacing w:before="100" w:beforeAutospacing="1" w:after="100" w:afterAutospacing="1"/>
      </w:pPr>
      <w:r>
        <w:t>일반환입을 처리하기 위하여 ERP에 환입한도를 생성하여 처리할 수 있도록 환입한도금액을 산출하고 검토하여 한도금액 및 기간을 등록하는 프로세스</w:t>
      </w:r>
    </w:p>
    <w:p w14:paraId="29BD2205" w14:textId="77777777" w:rsidR="007A0CBF" w:rsidRDefault="007A0CBF">
      <w:pPr>
        <w:pStyle w:val="a5"/>
      </w:pPr>
    </w:p>
    <w:p w14:paraId="57CEEC29" w14:textId="77777777" w:rsidR="007A0CBF" w:rsidRDefault="00000000">
      <w:pPr>
        <w:pStyle w:val="4"/>
      </w:pPr>
      <w:r>
        <w:rPr>
          <w:rStyle w:val="a6"/>
          <w:b/>
          <w:bCs/>
        </w:rPr>
        <w:t>6.1.1. 환입한도 생성/ 변경 시작화면</w:t>
      </w:r>
    </w:p>
    <w:p w14:paraId="3846D2A3" w14:textId="77777777" w:rsidR="007A0CBF" w:rsidRDefault="00000000">
      <w:pPr>
        <w:pStyle w:val="a5"/>
      </w:pPr>
      <w:r>
        <w:rPr>
          <w:noProof/>
        </w:rPr>
        <w:drawing>
          <wp:inline distT="0" distB="0" distL="0" distR="0" wp14:anchorId="41C4DAFA" wp14:editId="0CE8CF0E">
            <wp:extent cx="4457700" cy="3505200"/>
            <wp:effectExtent l="0" t="0" r="0" b="0"/>
            <wp:docPr id="34" name="그림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B86B8" w14:textId="77777777" w:rsidR="007A0CBF" w:rsidRDefault="00000000">
      <w:pPr>
        <w:pStyle w:val="a5"/>
      </w:pPr>
      <w:r>
        <w:t>① 처리유형 선택 : 생성, 변경, 데이터 업로드 中 선택하여 한도금액 등록가능</w:t>
      </w:r>
    </w:p>
    <w:p w14:paraId="253BE99B" w14:textId="77777777" w:rsidR="007A0CBF" w:rsidRDefault="00000000">
      <w:pPr>
        <w:pStyle w:val="a5"/>
      </w:pPr>
      <w:r>
        <w:t>② 환입한도레벨 선택</w:t>
      </w:r>
    </w:p>
    <w:p w14:paraId="067DB1F5" w14:textId="77777777" w:rsidR="007A0CBF" w:rsidRDefault="00000000">
      <w:pPr>
        <w:numPr>
          <w:ilvl w:val="0"/>
          <w:numId w:val="25"/>
        </w:numPr>
        <w:spacing w:before="100" w:beforeAutospacing="1" w:after="100" w:afterAutospacing="1"/>
      </w:pPr>
      <w:r>
        <w:t>하위영업경로 : 하위영업경로를 선택하면 상위레벨의 조직인 "영업조직" 입력</w:t>
      </w:r>
    </w:p>
    <w:p w14:paraId="1F20C4E5" w14:textId="77777777" w:rsidR="007A0CBF" w:rsidRDefault="00000000">
      <w:pPr>
        <w:numPr>
          <w:ilvl w:val="0"/>
          <w:numId w:val="25"/>
        </w:numPr>
        <w:spacing w:before="100" w:beforeAutospacing="1" w:after="100" w:afterAutospacing="1"/>
      </w:pPr>
      <w:r>
        <w:t>영업팀 :영업팀을 선택하면 상위레벨의 조직인 "영업조직", "하위영업경로" 입력</w:t>
      </w:r>
    </w:p>
    <w:p w14:paraId="472E4435" w14:textId="77777777" w:rsidR="007A0CBF" w:rsidRDefault="00000000">
      <w:pPr>
        <w:numPr>
          <w:ilvl w:val="0"/>
          <w:numId w:val="25"/>
        </w:numPr>
        <w:spacing w:before="100" w:beforeAutospacing="1" w:after="100" w:afterAutospacing="1"/>
      </w:pPr>
      <w:r>
        <w:t>거래처 : 거래처를 선택하며 상위레벨의 조직인 "영업조직", "하위영업경로", "영업팀" 입력</w:t>
      </w:r>
    </w:p>
    <w:p w14:paraId="54FB75E0" w14:textId="77777777" w:rsidR="007A0CBF" w:rsidRDefault="00000000">
      <w:pPr>
        <w:pStyle w:val="a5"/>
      </w:pPr>
      <w:r>
        <w:t>③ 환입한도 조건값을 입력</w:t>
      </w:r>
    </w:p>
    <w:p w14:paraId="4DE5FD4C" w14:textId="77777777" w:rsidR="007A0CBF" w:rsidRDefault="00000000">
      <w:pPr>
        <w:numPr>
          <w:ilvl w:val="0"/>
          <w:numId w:val="26"/>
        </w:numPr>
        <w:spacing w:before="100" w:beforeAutospacing="1" w:after="100" w:afterAutospacing="1"/>
      </w:pPr>
      <w:r>
        <w:t>효력시작일/ 종료 :환입한도를 등록하여 효력이 시작되고 종료할 수 있는 일자를 선택/입력</w:t>
      </w:r>
    </w:p>
    <w:p w14:paraId="0B332E2B" w14:textId="77777777" w:rsidR="007A0CBF" w:rsidRDefault="00000000">
      <w:pPr>
        <w:numPr>
          <w:ilvl w:val="0"/>
          <w:numId w:val="26"/>
        </w:numPr>
        <w:spacing w:before="100" w:beforeAutospacing="1" w:after="100" w:afterAutospacing="1"/>
      </w:pPr>
      <w:r>
        <w:t>환입관리 유형 :민영(경로가)/ 직영(소비자가)에 대한 값을 선택하여 환입관리 유형선택</w:t>
      </w:r>
    </w:p>
    <w:p w14:paraId="457EEE21" w14:textId="77777777" w:rsidR="007A0CBF" w:rsidRDefault="00000000">
      <w:pPr>
        <w:numPr>
          <w:ilvl w:val="0"/>
          <w:numId w:val="26"/>
        </w:numPr>
        <w:spacing w:before="100" w:beforeAutospacing="1" w:after="100" w:afterAutospacing="1"/>
      </w:pPr>
      <w:r>
        <w:t>환입분류 :"부진환입", "불량환입", "특별환입"으로 구분하여 선택</w:t>
      </w:r>
    </w:p>
    <w:p w14:paraId="31823EE8" w14:textId="77777777" w:rsidR="007A0CBF" w:rsidRDefault="00000000">
      <w:pPr>
        <w:pStyle w:val="a5"/>
      </w:pPr>
      <w:r>
        <w:t>④ 기준금액 값을 입력 : 하위영업경로에서 기준금액 값을 입력/세팅하여 하위레벨 조직으로 기본산출 금액 반영</w:t>
      </w:r>
    </w:p>
    <w:p w14:paraId="6CB418BB" w14:textId="77777777" w:rsidR="007A0CBF" w:rsidRDefault="00000000">
      <w:pPr>
        <w:numPr>
          <w:ilvl w:val="0"/>
          <w:numId w:val="27"/>
        </w:numPr>
        <w:spacing w:before="100" w:beforeAutospacing="1" w:after="100" w:afterAutospacing="1"/>
      </w:pPr>
      <w:r>
        <w:t>기본 산출금액 기간 : 기본 산출금액이 적용되는 기간을 시작월/ 종료월을 선정 후 반영</w:t>
      </w:r>
    </w:p>
    <w:p w14:paraId="54259E97" w14:textId="77777777" w:rsidR="007A0CBF" w:rsidRDefault="00000000">
      <w:pPr>
        <w:numPr>
          <w:ilvl w:val="0"/>
          <w:numId w:val="27"/>
        </w:numPr>
        <w:spacing w:before="100" w:beforeAutospacing="1" w:after="100" w:afterAutospacing="1"/>
      </w:pPr>
      <w:r>
        <w:t>기본 산출금액 계산 : 기본 산출금액이 적용되는 기간의 합계/ 평균값을 선택</w:t>
      </w:r>
    </w:p>
    <w:p w14:paraId="4241ECFC" w14:textId="77777777" w:rsidR="007A0CBF" w:rsidRDefault="00000000">
      <w:pPr>
        <w:pStyle w:val="a5"/>
      </w:pPr>
      <w:r>
        <w:t>⑤ 파일위치 : 처리유형을 데이터 업로드 전 엑셀양식 다운로드( </w:t>
      </w:r>
      <w:r>
        <w:rPr>
          <w:noProof/>
        </w:rPr>
        <w:drawing>
          <wp:inline distT="0" distB="0" distL="0" distR="0" wp14:anchorId="13A035A1" wp14:editId="04361A96">
            <wp:extent cx="1066800" cy="171450"/>
            <wp:effectExtent l="0" t="0" r="0" b="0"/>
            <wp:docPr id="35" name="그림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)를 받아 다운로드 받은 파일위치를 찾아 해당 파일을 업로드 하는 기능</w:t>
      </w:r>
    </w:p>
    <w:p w14:paraId="762D4920" w14:textId="77777777" w:rsidR="007A0CBF" w:rsidRDefault="00000000">
      <w:pPr>
        <w:pStyle w:val="a5"/>
      </w:pPr>
      <w:r>
        <w:t>⑥ 실행( </w:t>
      </w:r>
      <w:r>
        <w:rPr>
          <w:noProof/>
        </w:rPr>
        <w:drawing>
          <wp:inline distT="0" distB="0" distL="0" distR="0" wp14:anchorId="2AA6AFB4" wp14:editId="57AF639B">
            <wp:extent cx="228600" cy="222250"/>
            <wp:effectExtent l="0" t="0" r="0" b="6350"/>
            <wp:docPr id="36" name="그림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)을 선택 </w:t>
      </w:r>
      <w:r>
        <w:br/>
        <w:t>※ZSD00101 - 환입한도 생성(하위영업경로), ZSD00102 - 환입한도 생성(영업팀), ZSD00103 - 환입한도 생성(거래처)는 ZSD00100이 아닌 직접 입력해야 할 경우 사용</w:t>
      </w:r>
    </w:p>
    <w:p w14:paraId="425B38B3" w14:textId="77777777" w:rsidR="007A0CBF" w:rsidRDefault="007A0CBF">
      <w:pPr>
        <w:pStyle w:val="a5"/>
      </w:pPr>
    </w:p>
    <w:p w14:paraId="409B1068" w14:textId="77777777" w:rsidR="007A0CBF" w:rsidRDefault="00000000">
      <w:pPr>
        <w:pStyle w:val="4"/>
      </w:pPr>
      <w:r>
        <w:rPr>
          <w:rStyle w:val="a6"/>
          <w:b/>
          <w:bCs/>
        </w:rPr>
        <w:t>6.1.2. 하위영업경로별 환입한도 등록/변경</w:t>
      </w:r>
    </w:p>
    <w:p w14:paraId="17D13668" w14:textId="77777777" w:rsidR="007A0CBF" w:rsidRDefault="00000000">
      <w:pPr>
        <w:numPr>
          <w:ilvl w:val="0"/>
          <w:numId w:val="28"/>
        </w:numPr>
        <w:spacing w:before="100" w:beforeAutospacing="1" w:after="100" w:afterAutospacing="1"/>
      </w:pPr>
      <w:r>
        <w:t>일반환입을 처리하기 위하여 ERP에 환입한도를 생성하여 처리할 수 있도록 환입한도금액을 산출하고 검토하여 한도금액 및 기간을 등록하는 프로세스</w:t>
      </w:r>
    </w:p>
    <w:p w14:paraId="5020F857" w14:textId="77777777" w:rsidR="007A0CBF" w:rsidRDefault="00000000">
      <w:pPr>
        <w:pStyle w:val="a5"/>
      </w:pPr>
      <w:r>
        <w:rPr>
          <w:noProof/>
        </w:rPr>
        <w:drawing>
          <wp:inline distT="0" distB="0" distL="0" distR="0" wp14:anchorId="7E8D1BA1" wp14:editId="72A3B1CC">
            <wp:extent cx="4457700" cy="2768600"/>
            <wp:effectExtent l="0" t="0" r="0" b="0"/>
            <wp:docPr id="37" name="그림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4032A" w14:textId="77777777" w:rsidR="007A0CBF" w:rsidRDefault="00000000">
      <w:pPr>
        <w:pStyle w:val="a5"/>
      </w:pPr>
      <w:r>
        <w:t>① 전체제안( </w:t>
      </w:r>
      <w:r>
        <w:rPr>
          <w:noProof/>
        </w:rPr>
        <w:drawing>
          <wp:inline distT="0" distB="0" distL="0" distR="0" wp14:anchorId="27AA5BCF" wp14:editId="4D90CFB1">
            <wp:extent cx="781050" cy="171450"/>
            <wp:effectExtent l="0" t="0" r="0" b="0"/>
            <wp:docPr id="38" name="그림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)기능: 해당 영업조직에 소속되어 있는 하위영업경로를 제안해주는 기능으로 선택하여 사용가능</w:t>
      </w:r>
    </w:p>
    <w:p w14:paraId="155A28C5" w14:textId="77777777" w:rsidR="007A0CBF" w:rsidRDefault="00000000">
      <w:pPr>
        <w:pStyle w:val="a5"/>
      </w:pPr>
      <w:r>
        <w:t>② 엑셀 다운로드 기능 : 엑셀 다운로드 자료에 해당 값을 넣고 대량등록 시에 사용 </w:t>
      </w:r>
    </w:p>
    <w:p w14:paraId="3EDABE1F" w14:textId="77777777" w:rsidR="007A0CBF" w:rsidRDefault="00000000">
      <w:pPr>
        <w:numPr>
          <w:ilvl w:val="0"/>
          <w:numId w:val="29"/>
        </w:numPr>
        <w:spacing w:before="100" w:beforeAutospacing="1" w:after="100" w:afterAutospacing="1"/>
      </w:pPr>
      <w:r>
        <w:t>전체제안을 선택하고 저장할 위치를 정하고 엑셀로 다운로드 받은 양식을 저장</w:t>
      </w:r>
    </w:p>
    <w:p w14:paraId="68BC79B6" w14:textId="77777777" w:rsidR="007A0CBF" w:rsidRDefault="00000000">
      <w:pPr>
        <w:pStyle w:val="a5"/>
      </w:pPr>
      <w:r>
        <w:t>③ 일괄비율변경 :"전체제안"을 선택하고 제안된 하위레벨의 조직에 일괄로 기초금액에 대한 환입한도 비율을 입력하는 기능</w:t>
      </w:r>
    </w:p>
    <w:p w14:paraId="21961BC7" w14:textId="77777777" w:rsidR="007A0CBF" w:rsidRDefault="00000000">
      <w:pPr>
        <w:pStyle w:val="a5"/>
      </w:pPr>
      <w:r>
        <w:t>④ ALV 기능 :아이콘( </w:t>
      </w:r>
      <w:r>
        <w:rPr>
          <w:noProof/>
        </w:rPr>
        <w:drawing>
          <wp:inline distT="0" distB="0" distL="0" distR="0" wp14:anchorId="477C9BAE" wp14:editId="126D4F03">
            <wp:extent cx="647700" cy="247650"/>
            <wp:effectExtent l="0" t="0" r="0" b="0"/>
            <wp:docPr id="39" name="그림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)을 사용하여 조회된 자재정보를 "전체선택", "선택해제", "삭제" 가능</w:t>
      </w:r>
    </w:p>
    <w:p w14:paraId="16B460E9" w14:textId="77777777" w:rsidR="007A0CBF" w:rsidRDefault="00000000">
      <w:pPr>
        <w:pStyle w:val="a5"/>
      </w:pPr>
      <w:r>
        <w:t>⑤ 비율/ 환입한도금액 입력 : 기초금액에 기초한 한도비율을 입력하고 또한 직접 환입한도금액을 입력하여 한도금액 등록</w:t>
      </w:r>
    </w:p>
    <w:p w14:paraId="20F6864A" w14:textId="77777777" w:rsidR="007A0CBF" w:rsidRDefault="00000000">
      <w:pPr>
        <w:pStyle w:val="a5"/>
      </w:pPr>
      <w:r>
        <w:t>⑥ 저장( </w:t>
      </w:r>
      <w:r>
        <w:rPr>
          <w:noProof/>
        </w:rPr>
        <w:drawing>
          <wp:inline distT="0" distB="0" distL="0" distR="0" wp14:anchorId="067CCFAE" wp14:editId="7D37F26A">
            <wp:extent cx="247650" cy="203200"/>
            <wp:effectExtent l="0" t="0" r="0" b="6350"/>
            <wp:docPr id="40" name="그림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)을 선택</w:t>
      </w:r>
    </w:p>
    <w:p w14:paraId="2C8A8ED7" w14:textId="77777777" w:rsidR="007A0CBF" w:rsidRDefault="007A0CBF">
      <w:pPr>
        <w:pStyle w:val="a5"/>
      </w:pPr>
    </w:p>
    <w:p w14:paraId="5A968C4B" w14:textId="77777777" w:rsidR="007A0CBF" w:rsidRDefault="00000000">
      <w:pPr>
        <w:pStyle w:val="4"/>
      </w:pPr>
      <w:r>
        <w:rPr>
          <w:rStyle w:val="a6"/>
          <w:b/>
          <w:bCs/>
        </w:rPr>
        <w:t>6.1.3. 영업팀별 환입한도 등록/변경</w:t>
      </w:r>
    </w:p>
    <w:p w14:paraId="5C91104E" w14:textId="77777777" w:rsidR="007A0CBF" w:rsidRDefault="00000000">
      <w:pPr>
        <w:numPr>
          <w:ilvl w:val="0"/>
          <w:numId w:val="30"/>
        </w:numPr>
        <w:spacing w:before="100" w:beforeAutospacing="1" w:after="100" w:afterAutospacing="1"/>
      </w:pPr>
      <w:r>
        <w:t>영업팀(사업장)별 일반환입을 처리하기 위하여 ERP에 환입한도를 생성하여 처리할 수 있도록 환입한도금액을 산출하고 검토하여 한도금액 및 기간을 등록하는 프로세스</w:t>
      </w:r>
    </w:p>
    <w:p w14:paraId="442B723A" w14:textId="77777777" w:rsidR="007A0CBF" w:rsidRDefault="00000000">
      <w:pPr>
        <w:pStyle w:val="a5"/>
      </w:pPr>
      <w:r>
        <w:rPr>
          <w:noProof/>
        </w:rPr>
        <w:drawing>
          <wp:inline distT="0" distB="0" distL="0" distR="0" wp14:anchorId="665BD327" wp14:editId="5028F755">
            <wp:extent cx="4457700" cy="2590800"/>
            <wp:effectExtent l="0" t="0" r="0" b="0"/>
            <wp:docPr id="41" name="그림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9F881" w14:textId="77777777" w:rsidR="007A0CBF" w:rsidRDefault="00000000">
      <w:pPr>
        <w:pStyle w:val="a5"/>
      </w:pPr>
      <w:r>
        <w:t xml:space="preserve">※ 환입한도 생성/ 변경 시작화면에서 환입한도레벨 "영업팀"으로 선택 후 등록화면으로 전환 </w:t>
      </w:r>
      <w:r>
        <w:br/>
        <w:t xml:space="preserve">① 전체제안( </w:t>
      </w:r>
      <w:r>
        <w:rPr>
          <w:noProof/>
        </w:rPr>
        <w:drawing>
          <wp:inline distT="0" distB="0" distL="0" distR="0" wp14:anchorId="4F7F183D" wp14:editId="59D1C67B">
            <wp:extent cx="781050" cy="171450"/>
            <wp:effectExtent l="0" t="0" r="0" b="0"/>
            <wp:docPr id="42" name="그림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) 기능: 해당 하위영업경로에 소속되어 있는 영업팀를 제안해주는 기능으로 선택하여 사용가능 </w:t>
      </w:r>
      <w:r>
        <w:br/>
        <w:t>② 엑셀 다운로드 기능 : 엑셀 다운로드 자료에 해당 값을 넣고 대량등록 시에 사용</w:t>
      </w:r>
    </w:p>
    <w:p w14:paraId="4C4F5A1C" w14:textId="77777777" w:rsidR="007A0CBF" w:rsidRDefault="00000000">
      <w:pPr>
        <w:numPr>
          <w:ilvl w:val="0"/>
          <w:numId w:val="31"/>
        </w:numPr>
        <w:spacing w:before="100" w:beforeAutospacing="1" w:after="100" w:afterAutospacing="1"/>
      </w:pPr>
      <w:r>
        <w:t>전체제안을 선택하고 저장할 위치를 정하고 엑셀로 다운로드 받은 양식을 저장</w:t>
      </w:r>
    </w:p>
    <w:p w14:paraId="1B40B792" w14:textId="77777777" w:rsidR="007A0CBF" w:rsidRDefault="00000000">
      <w:pPr>
        <w:pStyle w:val="a5"/>
      </w:pPr>
      <w:r>
        <w:t xml:space="preserve">③ 일괄비율변경 :"전체제안"을 선택하고 제안된 하위레벨의 조직에 일괄로 기초금액에 대한 환입한도 비율을 입력하는 기능 </w:t>
      </w:r>
      <w:r>
        <w:br/>
        <w:t xml:space="preserve">④ ALV 기능 : 아이콘( </w:t>
      </w:r>
      <w:r>
        <w:rPr>
          <w:noProof/>
        </w:rPr>
        <w:drawing>
          <wp:inline distT="0" distB="0" distL="0" distR="0" wp14:anchorId="5FB85338" wp14:editId="3D5D72D2">
            <wp:extent cx="647700" cy="247650"/>
            <wp:effectExtent l="0" t="0" r="0" b="0"/>
            <wp:docPr id="43" name="그림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)을 사용하여 조회된 자재정보를 "전체선택", "선택해제", "삭제" 가능 </w:t>
      </w:r>
      <w:r>
        <w:br/>
        <w:t xml:space="preserve">⑤ 비율/ 환입한도금액 입력 : 기초금액에 기초한 한도비율을 입력하고 또한 직접 환입한도금액을 입력하여 한도금액 등록 </w:t>
      </w:r>
      <w:r>
        <w:br/>
        <w:t xml:space="preserve">⑥ 저장( </w:t>
      </w:r>
      <w:r>
        <w:rPr>
          <w:noProof/>
        </w:rPr>
        <w:drawing>
          <wp:inline distT="0" distB="0" distL="0" distR="0" wp14:anchorId="450AB635" wp14:editId="46FCF9E0">
            <wp:extent cx="247650" cy="203200"/>
            <wp:effectExtent l="0" t="0" r="0" b="6350"/>
            <wp:docPr id="44" name="그림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)을 선택</w:t>
      </w:r>
    </w:p>
    <w:p w14:paraId="1CCF15E3" w14:textId="77777777" w:rsidR="007A0CBF" w:rsidRDefault="00000000">
      <w:pPr>
        <w:pStyle w:val="4"/>
      </w:pPr>
      <w:r>
        <w:br/>
      </w:r>
      <w:r>
        <w:rPr>
          <w:rStyle w:val="a6"/>
          <w:b/>
          <w:bCs/>
        </w:rPr>
        <w:t>6.1.4. 영업팀별 환입한도 등록/변경</w:t>
      </w:r>
    </w:p>
    <w:p w14:paraId="4F8761A2" w14:textId="77777777" w:rsidR="007A0CBF" w:rsidRDefault="00000000">
      <w:pPr>
        <w:numPr>
          <w:ilvl w:val="0"/>
          <w:numId w:val="32"/>
        </w:numPr>
        <w:spacing w:before="100" w:beforeAutospacing="1" w:after="240"/>
      </w:pPr>
      <w:r>
        <w:t> 거래처 별 환입한도 등록 화면을 사용하여, 기 배정된 영업팀별 환입한도 금액 내에서 소속된 거래처 별로 환입한도를 분배하여 등록/변경한다.</w:t>
      </w:r>
    </w:p>
    <w:p w14:paraId="17B95839" w14:textId="77777777" w:rsidR="007A0CBF" w:rsidRDefault="00000000">
      <w:pPr>
        <w:pStyle w:val="a5"/>
      </w:pPr>
      <w:r>
        <w:rPr>
          <w:noProof/>
        </w:rPr>
        <w:drawing>
          <wp:inline distT="0" distB="0" distL="0" distR="0" wp14:anchorId="720AF26B" wp14:editId="4750679C">
            <wp:extent cx="4457700" cy="3124200"/>
            <wp:effectExtent l="0" t="0" r="0" b="0"/>
            <wp:docPr id="45" name="그림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A4A6A" w14:textId="77777777" w:rsidR="007A0CBF" w:rsidRDefault="00000000">
      <w:pPr>
        <w:pStyle w:val="a5"/>
      </w:pPr>
      <w:r>
        <w:t xml:space="preserve">※ 환입한도 생성/ 변경 시작화면에서 환입한도레벨 "거래처"로 선택 후 등록화면으로 전환 </w:t>
      </w:r>
      <w:r>
        <w:br/>
        <w:t xml:space="preserve">① 전체제안( </w:t>
      </w:r>
      <w:r>
        <w:rPr>
          <w:noProof/>
        </w:rPr>
        <w:drawing>
          <wp:inline distT="0" distB="0" distL="0" distR="0" wp14:anchorId="70C6B690" wp14:editId="125695D2">
            <wp:extent cx="781050" cy="171450"/>
            <wp:effectExtent l="0" t="0" r="0" b="0"/>
            <wp:docPr id="46" name="그림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) 기능: 해당 영업팀에 소속되어 있는 거래처를 제안해주는 기능으로 선택하여 사용가능 </w:t>
      </w:r>
      <w:r>
        <w:br/>
        <w:t>② 엑셀 다운로드 기능 : 엑셀 다운로드 자료에 해당 값을 넣고 대량등록 시에 사용</w:t>
      </w:r>
    </w:p>
    <w:p w14:paraId="3A8597D4" w14:textId="77777777" w:rsidR="007A0CBF" w:rsidRDefault="00000000">
      <w:pPr>
        <w:numPr>
          <w:ilvl w:val="0"/>
          <w:numId w:val="33"/>
        </w:numPr>
        <w:spacing w:before="100" w:beforeAutospacing="1" w:after="100" w:afterAutospacing="1"/>
      </w:pPr>
      <w:r>
        <w:t>전체제안을 선택하고 저장할 위치를 정하고 엑셀로 다운로드 받은 양식을 저장</w:t>
      </w:r>
    </w:p>
    <w:p w14:paraId="321E7942" w14:textId="77777777" w:rsidR="007A0CBF" w:rsidRDefault="00000000">
      <w:pPr>
        <w:pStyle w:val="a5"/>
      </w:pPr>
      <w:r>
        <w:t xml:space="preserve">③ 일괄비율변경 :"전체제안"을 선택하고 제안된 하위레벨의 조직에 일괄로 기초금액에 대한 환입한도 비율을 입력하는 기능 </w:t>
      </w:r>
      <w:r>
        <w:br/>
        <w:t xml:space="preserve">④ ALV 기능 : 아이콘( </w:t>
      </w:r>
      <w:r>
        <w:rPr>
          <w:noProof/>
        </w:rPr>
        <w:drawing>
          <wp:inline distT="0" distB="0" distL="0" distR="0" wp14:anchorId="1EBE5529" wp14:editId="06D5BE65">
            <wp:extent cx="647700" cy="247650"/>
            <wp:effectExtent l="0" t="0" r="0" b="0"/>
            <wp:docPr id="47" name="그림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)을 사용하여 조회된 자재정보를 "전체선택", "선택해제", "삭제" 가능 </w:t>
      </w:r>
      <w:r>
        <w:br/>
        <w:t xml:space="preserve">⑤ 비율/ 환입한도금액 입력 : 기초금액에 기초한 한도비율을 입력하고 또한 직접 환입한도금액을 입력하여 한도금액 등록 </w:t>
      </w:r>
      <w:r>
        <w:br/>
        <w:t xml:space="preserve">⑥ 저장( </w:t>
      </w:r>
      <w:r>
        <w:rPr>
          <w:noProof/>
        </w:rPr>
        <w:drawing>
          <wp:inline distT="0" distB="0" distL="0" distR="0" wp14:anchorId="50F5DA85" wp14:editId="02CCF224">
            <wp:extent cx="247650" cy="203200"/>
            <wp:effectExtent l="0" t="0" r="0" b="6350"/>
            <wp:docPr id="48" name="그림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)을 선택 </w:t>
      </w:r>
      <w:r>
        <w:br/>
        <w:t>※ 매스의 유통의 경우 통합거래처로 환입한도 부여가능</w:t>
      </w:r>
    </w:p>
    <w:p w14:paraId="561E9944" w14:textId="77777777" w:rsidR="007A0CBF" w:rsidRDefault="007A0CBF">
      <w:pPr>
        <w:pStyle w:val="a5"/>
      </w:pPr>
    </w:p>
    <w:p w14:paraId="6EEA99B2" w14:textId="77777777" w:rsidR="007A0CBF" w:rsidRDefault="007A0CBF">
      <w:pPr>
        <w:pStyle w:val="a5"/>
      </w:pPr>
    </w:p>
    <w:p w14:paraId="39173342" w14:textId="77777777" w:rsidR="007A0CBF" w:rsidRDefault="00000000">
      <w:pPr>
        <w:pStyle w:val="2"/>
      </w:pPr>
      <w:r>
        <w:rPr>
          <w:rStyle w:val="a6"/>
          <w:b/>
          <w:bCs/>
        </w:rPr>
        <w:t>7. 거래처별 환입한도 이관</w:t>
      </w:r>
    </w:p>
    <w:p w14:paraId="4A162C8A" w14:textId="77777777" w:rsidR="007A0CBF" w:rsidRDefault="00000000">
      <w:pPr>
        <w:pStyle w:val="3"/>
      </w:pPr>
      <w:r>
        <w:rPr>
          <w:rStyle w:val="a6"/>
          <w:b/>
          <w:bCs/>
        </w:rPr>
        <w:t>7.1. 거래처별 환입한도 이관 - ZSD00110</w:t>
      </w:r>
    </w:p>
    <w:p w14:paraId="4FB78180" w14:textId="77777777" w:rsidR="007A0CBF" w:rsidRDefault="00000000">
      <w:pPr>
        <w:numPr>
          <w:ilvl w:val="0"/>
          <w:numId w:val="34"/>
        </w:numPr>
        <w:spacing w:before="100" w:beforeAutospacing="1" w:after="240"/>
      </w:pPr>
      <w:r>
        <w:t>일반환입을 처리하기 위하여 ERP에 환입한도가 기 등록된 동일 영업팀內 거래처의 환입한도 전체금액을 인계 및 인수하기 위한 프로세스</w:t>
      </w:r>
    </w:p>
    <w:p w14:paraId="4DEFDD65" w14:textId="77777777" w:rsidR="007A0CBF" w:rsidRDefault="00000000">
      <w:pPr>
        <w:pStyle w:val="4"/>
      </w:pPr>
      <w:r>
        <w:rPr>
          <w:rStyle w:val="a6"/>
          <w:b/>
          <w:bCs/>
        </w:rPr>
        <w:t>7.1.1. 거래처별 환입한도 이관 시작화면</w:t>
      </w:r>
    </w:p>
    <w:p w14:paraId="060D59FD" w14:textId="77777777" w:rsidR="007A0CBF" w:rsidRDefault="00000000">
      <w:pPr>
        <w:pStyle w:val="a5"/>
      </w:pPr>
      <w:r>
        <w:rPr>
          <w:noProof/>
        </w:rPr>
        <w:drawing>
          <wp:inline distT="0" distB="0" distL="0" distR="0" wp14:anchorId="0B72100B" wp14:editId="31DE3BFC">
            <wp:extent cx="4457700" cy="2114550"/>
            <wp:effectExtent l="0" t="0" r="0" b="0"/>
            <wp:docPr id="49" name="그림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200C6" w14:textId="77777777" w:rsidR="007A0CBF" w:rsidRDefault="00000000">
      <w:pPr>
        <w:pStyle w:val="a5"/>
      </w:pPr>
      <w:r>
        <w:t>① 영업조직/ 기간 : 환입한도를 등록하여 환입처리가 가능한 영업조직/ 일자를 입력</w:t>
      </w:r>
    </w:p>
    <w:p w14:paraId="042478CF" w14:textId="77777777" w:rsidR="007A0CBF" w:rsidRDefault="00000000">
      <w:pPr>
        <w:pStyle w:val="a5"/>
      </w:pPr>
      <w:r>
        <w:t>② 환입관리 유형/ 환입분류 : 민영(경로가) 선택하여 환입관리 유형선택/ "불량환입"선택</w:t>
      </w:r>
    </w:p>
    <w:p w14:paraId="063B5E9E" w14:textId="77777777" w:rsidR="007A0CBF" w:rsidRDefault="00000000">
      <w:pPr>
        <w:pStyle w:val="a5"/>
      </w:pPr>
      <w:r>
        <w:t>③ 실행( </w:t>
      </w:r>
      <w:r>
        <w:rPr>
          <w:noProof/>
        </w:rPr>
        <w:drawing>
          <wp:inline distT="0" distB="0" distL="0" distR="0" wp14:anchorId="35AFEFAE" wp14:editId="398AB932">
            <wp:extent cx="190500" cy="171450"/>
            <wp:effectExtent l="0" t="0" r="0" b="0"/>
            <wp:docPr id="50" name="그림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) 선택</w:t>
      </w:r>
    </w:p>
    <w:p w14:paraId="2EA97677" w14:textId="77777777" w:rsidR="007A0CBF" w:rsidRDefault="007A0CBF">
      <w:pPr>
        <w:pStyle w:val="a5"/>
      </w:pPr>
    </w:p>
    <w:p w14:paraId="36328D5F" w14:textId="77777777" w:rsidR="007A0CBF" w:rsidRDefault="00000000">
      <w:pPr>
        <w:pStyle w:val="4"/>
      </w:pPr>
      <w:r>
        <w:rPr>
          <w:rStyle w:val="a6"/>
          <w:b/>
          <w:bCs/>
        </w:rPr>
        <w:t>7.1.2. 거래처별 환입한도 이관 등록화면</w:t>
      </w:r>
    </w:p>
    <w:p w14:paraId="4C663CB1" w14:textId="77777777" w:rsidR="007A0CBF" w:rsidRDefault="00000000">
      <w:pPr>
        <w:pStyle w:val="a5"/>
      </w:pPr>
      <w:r>
        <w:rPr>
          <w:noProof/>
        </w:rPr>
        <w:drawing>
          <wp:inline distT="0" distB="0" distL="0" distR="0" wp14:anchorId="19EF8031" wp14:editId="2BB2A3FD">
            <wp:extent cx="4457700" cy="2260600"/>
            <wp:effectExtent l="0" t="0" r="0" b="6350"/>
            <wp:docPr id="51" name="그림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34193" w14:textId="77777777" w:rsidR="007A0CBF" w:rsidRDefault="007A0CBF">
      <w:pPr>
        <w:pStyle w:val="a5"/>
      </w:pPr>
    </w:p>
    <w:p w14:paraId="0E674DC4" w14:textId="77777777" w:rsidR="007A0CBF" w:rsidRDefault="00000000">
      <w:pPr>
        <w:pStyle w:val="a5"/>
      </w:pPr>
      <w:r>
        <w:t>① 인계거래처 :동일 영업팀의 인계거래처를 등록하여 전체 환입한도 금액 확인</w:t>
      </w:r>
    </w:p>
    <w:p w14:paraId="2C1F15DF" w14:textId="77777777" w:rsidR="007A0CBF" w:rsidRDefault="00000000">
      <w:pPr>
        <w:pStyle w:val="a5"/>
      </w:pPr>
      <w:r>
        <w:t>② 인수거래처 : 동일 영업팀의 인수거래처를 확인하여 전체 환입한도 금액 이관</w:t>
      </w:r>
    </w:p>
    <w:p w14:paraId="3F96D24B" w14:textId="77777777" w:rsidR="007A0CBF" w:rsidRDefault="00000000">
      <w:pPr>
        <w:pStyle w:val="a5"/>
      </w:pPr>
      <w:r>
        <w:t>③ ALV 기능 : 아이콘( </w:t>
      </w:r>
      <w:r>
        <w:rPr>
          <w:noProof/>
        </w:rPr>
        <w:drawing>
          <wp:inline distT="0" distB="0" distL="0" distR="0" wp14:anchorId="1DBA445C" wp14:editId="0DDD31F3">
            <wp:extent cx="533400" cy="247650"/>
            <wp:effectExtent l="0" t="0" r="0" b="0"/>
            <wp:docPr id="52" name="그림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)을 사용하여 라인을 "라인추가 20행", "라인삭제" 가능</w:t>
      </w:r>
    </w:p>
    <w:p w14:paraId="180E6FA0" w14:textId="77777777" w:rsidR="007A0CBF" w:rsidRDefault="00000000">
      <w:pPr>
        <w:pStyle w:val="a5"/>
      </w:pPr>
      <w:r>
        <w:t>④ 저장( </w:t>
      </w:r>
      <w:r>
        <w:rPr>
          <w:noProof/>
        </w:rPr>
        <w:drawing>
          <wp:inline distT="0" distB="0" distL="0" distR="0" wp14:anchorId="79D1F76A" wp14:editId="070D89EF">
            <wp:extent cx="222250" cy="190500"/>
            <wp:effectExtent l="0" t="0" r="6350" b="0"/>
            <wp:docPr id="53" name="그림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) 선택</w:t>
      </w:r>
    </w:p>
    <w:p w14:paraId="7CDD0192" w14:textId="77777777" w:rsidR="007A0CBF" w:rsidRDefault="007A0CBF">
      <w:pPr>
        <w:pStyle w:val="a5"/>
      </w:pPr>
    </w:p>
    <w:p w14:paraId="459243F0" w14:textId="77777777" w:rsidR="007A0CBF" w:rsidRDefault="00000000">
      <w:pPr>
        <w:pStyle w:val="2"/>
      </w:pPr>
      <w:r>
        <w:rPr>
          <w:rStyle w:val="a6"/>
          <w:b/>
          <w:bCs/>
        </w:rPr>
        <w:t>8. 카운셀러 추가환입한도 요청</w:t>
      </w:r>
    </w:p>
    <w:p w14:paraId="17451872" w14:textId="77777777" w:rsidR="007A0CBF" w:rsidRDefault="00000000">
      <w:pPr>
        <w:pStyle w:val="3"/>
      </w:pPr>
      <w:r>
        <w:rPr>
          <w:rStyle w:val="a6"/>
          <w:b/>
          <w:bCs/>
        </w:rPr>
        <w:t>8.1. 카운셀러 추가한도 요청 및 결과-ZSD00510</w:t>
      </w:r>
    </w:p>
    <w:p w14:paraId="50C7811D" w14:textId="77777777" w:rsidR="007A0CBF" w:rsidRDefault="00000000">
      <w:pPr>
        <w:numPr>
          <w:ilvl w:val="0"/>
          <w:numId w:val="35"/>
        </w:numPr>
        <w:spacing w:before="100" w:beforeAutospacing="1" w:after="100" w:afterAutospacing="1"/>
      </w:pPr>
      <w:r>
        <w:t>기존에 카운셀러에게 부여된 일반환입한도 이외에 추가로 요청되는 환입요청 분에 대한 환입한도를 ERP에 등록하는 프로세스</w:t>
      </w:r>
    </w:p>
    <w:p w14:paraId="10B11C1D" w14:textId="77777777" w:rsidR="007A0CBF" w:rsidRDefault="00000000">
      <w:pPr>
        <w:pStyle w:val="4"/>
      </w:pPr>
      <w:r>
        <w:rPr>
          <w:rStyle w:val="a6"/>
          <w:b/>
          <w:bCs/>
        </w:rPr>
        <w:t>8.1.1. 카운셀러 추가한도 요청 및 결과</w:t>
      </w:r>
    </w:p>
    <w:p w14:paraId="7590518F" w14:textId="77777777" w:rsidR="007A0CBF" w:rsidRDefault="00000000">
      <w:pPr>
        <w:pStyle w:val="a5"/>
      </w:pPr>
      <w:r>
        <w:rPr>
          <w:noProof/>
        </w:rPr>
        <w:drawing>
          <wp:inline distT="0" distB="0" distL="0" distR="0" wp14:anchorId="2D714302" wp14:editId="26E8AD63">
            <wp:extent cx="4457700" cy="1371600"/>
            <wp:effectExtent l="0" t="0" r="0" b="0"/>
            <wp:docPr id="54" name="그림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5D0A9" w14:textId="77777777" w:rsidR="007A0CBF" w:rsidRDefault="00000000">
      <w:pPr>
        <w:pStyle w:val="a5"/>
      </w:pPr>
      <w:r>
        <w:t>① 선택조건 : 영업조직/ 기간/ 카운셀러에 대하여 추가로 승인요청 해야하는 정보를 정확히 입력</w:t>
      </w:r>
    </w:p>
    <w:p w14:paraId="5A72CB05" w14:textId="77777777" w:rsidR="007A0CBF" w:rsidRDefault="00000000">
      <w:pPr>
        <w:pStyle w:val="a5"/>
      </w:pPr>
      <w:r>
        <w:t>② 요청내역 입력</w:t>
      </w:r>
    </w:p>
    <w:p w14:paraId="00E360AD" w14:textId="77777777" w:rsidR="007A0CBF" w:rsidRDefault="00000000">
      <w:pPr>
        <w:numPr>
          <w:ilvl w:val="0"/>
          <w:numId w:val="36"/>
        </w:numPr>
        <w:spacing w:before="100" w:beforeAutospacing="1" w:after="100" w:afterAutospacing="1"/>
      </w:pPr>
      <w:r>
        <w:t>R01판촉재고조정 :판촉제품에 대한 재고조정시 사용</w:t>
      </w:r>
    </w:p>
    <w:p w14:paraId="2E0088DE" w14:textId="77777777" w:rsidR="007A0CBF" w:rsidRDefault="00000000">
      <w:pPr>
        <w:numPr>
          <w:ilvl w:val="0"/>
          <w:numId w:val="36"/>
        </w:numPr>
        <w:spacing w:before="100" w:beforeAutospacing="1" w:after="100" w:afterAutospacing="1"/>
      </w:pPr>
      <w:r>
        <w:t>R02백화점 제품 :백화점 제품을 환입을 해야할 경우 사용</w:t>
      </w:r>
    </w:p>
    <w:p w14:paraId="658F7315" w14:textId="77777777" w:rsidR="007A0CBF" w:rsidRDefault="00000000">
      <w:pPr>
        <w:numPr>
          <w:ilvl w:val="0"/>
          <w:numId w:val="36"/>
        </w:numPr>
        <w:spacing w:before="100" w:beforeAutospacing="1" w:after="100" w:afterAutospacing="1"/>
      </w:pPr>
      <w:r>
        <w:t>R03카운셀러 증액 : 카운셀러 환입한도 추가환입 한도증액요청시 사용</w:t>
      </w:r>
    </w:p>
    <w:p w14:paraId="4B3EC814" w14:textId="77777777" w:rsidR="007A0CBF" w:rsidRDefault="00000000">
      <w:pPr>
        <w:numPr>
          <w:ilvl w:val="0"/>
          <w:numId w:val="36"/>
        </w:numPr>
        <w:spacing w:before="100" w:beforeAutospacing="1" w:after="100" w:afterAutospacing="1"/>
      </w:pPr>
      <w:r>
        <w:t>R04과다역매 환입 :과다역매로 인한 추가환입 한도증액 요청시 사용</w:t>
      </w:r>
    </w:p>
    <w:p w14:paraId="428E8886" w14:textId="77777777" w:rsidR="007A0CBF" w:rsidRDefault="00000000">
      <w:pPr>
        <w:numPr>
          <w:ilvl w:val="0"/>
          <w:numId w:val="36"/>
        </w:numPr>
        <w:spacing w:before="100" w:beforeAutospacing="1" w:after="100" w:afterAutospacing="1"/>
      </w:pPr>
      <w:r>
        <w:t>R05기타(단순증액) :기타의 사유로 추가환입 한도증액 요청시 사용</w:t>
      </w:r>
    </w:p>
    <w:p w14:paraId="71184DAD" w14:textId="77777777" w:rsidR="007A0CBF" w:rsidRDefault="00000000">
      <w:pPr>
        <w:pStyle w:val="a5"/>
      </w:pPr>
      <w:r>
        <w:t>③ ALV기능 : 아이콘( </w:t>
      </w:r>
      <w:r>
        <w:rPr>
          <w:noProof/>
        </w:rPr>
        <w:drawing>
          <wp:inline distT="0" distB="0" distL="0" distR="0" wp14:anchorId="293D3484" wp14:editId="2C148126">
            <wp:extent cx="1695450" cy="222250"/>
            <wp:effectExtent l="0" t="0" r="0" b="6350"/>
            <wp:docPr id="55" name="그림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)선택은 "전체선택", "전체해제", "행추가", "행삭제"의 기능으로 사용</w:t>
      </w:r>
    </w:p>
    <w:p w14:paraId="4C68CD40" w14:textId="77777777" w:rsidR="007A0CBF" w:rsidRDefault="00000000">
      <w:pPr>
        <w:pStyle w:val="a5"/>
      </w:pPr>
      <w:r>
        <w:t>④ 한입한도 추가 :"더블클릭"하여 화면전환 후 제품코드( </w:t>
      </w:r>
      <w:r>
        <w:rPr>
          <w:noProof/>
        </w:rPr>
        <w:drawing>
          <wp:inline distT="0" distB="0" distL="0" distR="0" wp14:anchorId="29AB5670" wp14:editId="2D1FD30A">
            <wp:extent cx="730250" cy="171450"/>
            <wp:effectExtent l="0" t="0" r="0" b="0"/>
            <wp:docPr id="56" name="그림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)와 수량( </w:t>
      </w:r>
      <w:r>
        <w:rPr>
          <w:noProof/>
        </w:rPr>
        <w:drawing>
          <wp:inline distT="0" distB="0" distL="0" distR="0" wp14:anchorId="38F003FF" wp14:editId="6AD60D8C">
            <wp:extent cx="476250" cy="120650"/>
            <wp:effectExtent l="0" t="0" r="0" b="0"/>
            <wp:docPr id="57" name="그림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)을 입력하여 자재등록( </w:t>
      </w:r>
      <w:r>
        <w:rPr>
          <w:noProof/>
        </w:rPr>
        <w:drawing>
          <wp:inline distT="0" distB="0" distL="0" distR="0" wp14:anchorId="30D2B1BD" wp14:editId="1DF97F7F">
            <wp:extent cx="781050" cy="171450"/>
            <wp:effectExtent l="0" t="0" r="0" b="0"/>
            <wp:docPr id="58" name="그림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</w:t>
      </w:r>
    </w:p>
    <w:p w14:paraId="6B96DD33" w14:textId="77777777" w:rsidR="007A0CBF" w:rsidRDefault="00000000">
      <w:pPr>
        <w:pStyle w:val="a5"/>
      </w:pPr>
      <w:r>
        <w:rPr>
          <w:noProof/>
        </w:rPr>
        <w:drawing>
          <wp:inline distT="0" distB="0" distL="0" distR="0" wp14:anchorId="079CEAD4" wp14:editId="29E989A1">
            <wp:extent cx="4457700" cy="2152650"/>
            <wp:effectExtent l="0" t="0" r="0" b="0"/>
            <wp:docPr id="59" name="그림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0DC46" w14:textId="77777777" w:rsidR="007A0CBF" w:rsidRDefault="00000000">
      <w:pPr>
        <w:pStyle w:val="a5"/>
      </w:pPr>
      <w:r>
        <w:t>⑤ 승인요청( </w:t>
      </w:r>
      <w:r>
        <w:rPr>
          <w:noProof/>
        </w:rPr>
        <w:drawing>
          <wp:inline distT="0" distB="0" distL="0" distR="0" wp14:anchorId="7F51AB51" wp14:editId="7B264DB7">
            <wp:extent cx="781050" cy="171450"/>
            <wp:effectExtent l="0" t="0" r="0" b="0"/>
            <wp:docPr id="60" name="그림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) : 추가환입을 처리해야 하는 내역등록 후 추가 환입한도 금액 승인요청</w:t>
      </w:r>
    </w:p>
    <w:p w14:paraId="3CFF2EE4" w14:textId="77777777" w:rsidR="007A0CBF" w:rsidRDefault="007A0CBF">
      <w:pPr>
        <w:pStyle w:val="a5"/>
      </w:pPr>
    </w:p>
    <w:p w14:paraId="24B6A2EB" w14:textId="77777777" w:rsidR="007A0CBF" w:rsidRDefault="00000000">
      <w:pPr>
        <w:pStyle w:val="3"/>
      </w:pPr>
      <w:r>
        <w:rPr>
          <w:rStyle w:val="a6"/>
          <w:b/>
          <w:bCs/>
        </w:rPr>
        <w:t>8.2. 카운셀러 추가한도 승인-ZSD00520</w:t>
      </w:r>
    </w:p>
    <w:p w14:paraId="0D94CCCB" w14:textId="77777777" w:rsidR="007A0CBF" w:rsidRDefault="00000000">
      <w:pPr>
        <w:numPr>
          <w:ilvl w:val="0"/>
          <w:numId w:val="37"/>
        </w:numPr>
        <w:spacing w:before="100" w:beforeAutospacing="1" w:after="100" w:afterAutospacing="1"/>
      </w:pPr>
      <w:r>
        <w:t>기존에 카운셀러에게 부여된 일반환입한도 이외에 추가로 요청되는 환입요청 분에 대한 환입한도를 승인하는 프로세스</w:t>
      </w:r>
    </w:p>
    <w:p w14:paraId="20813CCC" w14:textId="77777777" w:rsidR="007A0CBF" w:rsidRDefault="007A0CBF">
      <w:pPr>
        <w:pStyle w:val="a5"/>
      </w:pPr>
    </w:p>
    <w:p w14:paraId="190628AA" w14:textId="77777777" w:rsidR="007A0CBF" w:rsidRDefault="00000000">
      <w:pPr>
        <w:pStyle w:val="4"/>
      </w:pPr>
      <w:r>
        <w:rPr>
          <w:rStyle w:val="a6"/>
          <w:b/>
          <w:bCs/>
        </w:rPr>
        <w:t>8.2.1. 카운셀러환입한도 추가한도 승인/등록</w:t>
      </w:r>
    </w:p>
    <w:p w14:paraId="1C52D156" w14:textId="77777777" w:rsidR="007A0CBF" w:rsidRDefault="007A0CBF">
      <w:pPr>
        <w:pStyle w:val="a5"/>
      </w:pPr>
    </w:p>
    <w:p w14:paraId="30357FF9" w14:textId="77777777" w:rsidR="007A0CBF" w:rsidRDefault="00000000">
      <w:pPr>
        <w:pStyle w:val="a5"/>
      </w:pPr>
      <w:r>
        <w:rPr>
          <w:noProof/>
        </w:rPr>
        <w:drawing>
          <wp:inline distT="0" distB="0" distL="0" distR="0" wp14:anchorId="07805919" wp14:editId="1054F932">
            <wp:extent cx="4457700" cy="1435100"/>
            <wp:effectExtent l="0" t="0" r="0" b="0"/>
            <wp:docPr id="61" name="그림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B41FC" w14:textId="77777777" w:rsidR="007A0CBF" w:rsidRDefault="00000000">
      <w:pPr>
        <w:pStyle w:val="a5"/>
      </w:pPr>
      <w:r>
        <w:t>① 선택조건 : 영업조직/ 기간/ 영업팀/ 카운셀러에 대하여 승인요청한 선택조건 정보를 입력 후 실행( </w:t>
      </w:r>
      <w:r>
        <w:rPr>
          <w:noProof/>
        </w:rPr>
        <w:drawing>
          <wp:inline distT="0" distB="0" distL="0" distR="0" wp14:anchorId="6F14F883" wp14:editId="128EB7D9">
            <wp:extent cx="552450" cy="171450"/>
            <wp:effectExtent l="0" t="0" r="0" b="0"/>
            <wp:docPr id="62" name="그림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)</w:t>
      </w:r>
    </w:p>
    <w:p w14:paraId="069F21D0" w14:textId="77777777" w:rsidR="007A0CBF" w:rsidRDefault="00000000">
      <w:pPr>
        <w:pStyle w:val="a5"/>
      </w:pPr>
      <w:r>
        <w:t>② 요청내역 확인 : 요청한 환입품목과 수량, 환입한도요청 금액을 확인</w:t>
      </w:r>
    </w:p>
    <w:p w14:paraId="21E0E40F" w14:textId="77777777" w:rsidR="007A0CBF" w:rsidRDefault="00000000">
      <w:pPr>
        <w:pStyle w:val="a5"/>
      </w:pPr>
      <w:r>
        <w:t>③ 승인 지시자 확인 : 승인을 할 것인지 하지 않을 것인지 결정( Y / N )</w:t>
      </w:r>
    </w:p>
    <w:p w14:paraId="4B99CF77" w14:textId="77777777" w:rsidR="007A0CBF" w:rsidRDefault="00000000">
      <w:pPr>
        <w:pStyle w:val="a5"/>
      </w:pPr>
      <w:r>
        <w:t>④ 라인을 선택하여 저장( </w:t>
      </w:r>
      <w:r>
        <w:rPr>
          <w:noProof/>
        </w:rPr>
        <w:drawing>
          <wp:inline distT="0" distB="0" distL="0" distR="0" wp14:anchorId="082FB5DC" wp14:editId="29606AFA">
            <wp:extent cx="152400" cy="190500"/>
            <wp:effectExtent l="0" t="0" r="0" b="0"/>
            <wp:docPr id="63" name="그림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)</w:t>
      </w:r>
    </w:p>
    <w:p w14:paraId="66B8F506" w14:textId="77777777" w:rsidR="007A0CBF" w:rsidRDefault="007A0CBF">
      <w:pPr>
        <w:pStyle w:val="a5"/>
      </w:pPr>
    </w:p>
    <w:p w14:paraId="609CDD7D" w14:textId="77777777" w:rsidR="007A0CBF" w:rsidRDefault="00000000">
      <w:pPr>
        <w:pStyle w:val="3"/>
      </w:pPr>
      <w:r>
        <w:rPr>
          <w:rStyle w:val="a6"/>
          <w:b/>
          <w:bCs/>
        </w:rPr>
        <w:t>8.3. 카운셀러 환입한도 승인요청 조회- ZSD00530</w:t>
      </w:r>
    </w:p>
    <w:p w14:paraId="7CE9FD57" w14:textId="77777777" w:rsidR="007A0CBF" w:rsidRDefault="00000000">
      <w:pPr>
        <w:numPr>
          <w:ilvl w:val="0"/>
          <w:numId w:val="38"/>
        </w:numPr>
        <w:spacing w:before="100" w:beforeAutospacing="1" w:after="100" w:afterAutospacing="1"/>
      </w:pPr>
      <w:r>
        <w:t>기존에 카운셀러에게 부여된 일반환입한도 이외에 추가로 요청되는 환입요청 분에 대한 환입한도가 승인된 내역을 조회하는 프로세스</w:t>
      </w:r>
    </w:p>
    <w:p w14:paraId="37A8F941" w14:textId="77777777" w:rsidR="007A0CBF" w:rsidRDefault="00000000">
      <w:pPr>
        <w:pStyle w:val="4"/>
      </w:pPr>
      <w:r>
        <w:t xml:space="preserve">8.3.1. </w:t>
      </w:r>
      <w:r>
        <w:rPr>
          <w:rStyle w:val="a6"/>
          <w:b/>
          <w:bCs/>
        </w:rPr>
        <w:t>카운셀러 환입한도 승인 요청 조회 시작화면</w:t>
      </w:r>
    </w:p>
    <w:p w14:paraId="686EF5D2" w14:textId="77777777" w:rsidR="007A0CBF" w:rsidRDefault="00000000">
      <w:pPr>
        <w:pStyle w:val="a5"/>
      </w:pPr>
      <w:r>
        <w:rPr>
          <w:b/>
          <w:bCs/>
          <w:noProof/>
        </w:rPr>
        <w:drawing>
          <wp:inline distT="0" distB="0" distL="0" distR="0" wp14:anchorId="72F4B92E" wp14:editId="31711B0A">
            <wp:extent cx="4457700" cy="1758950"/>
            <wp:effectExtent l="0" t="0" r="0" b="0"/>
            <wp:docPr id="64" name="그림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976DF" w14:textId="77777777" w:rsidR="007A0CBF" w:rsidRDefault="00000000">
      <w:pPr>
        <w:pStyle w:val="a5"/>
      </w:pPr>
      <w:r>
        <w:t>① 영업조직/ 기간/ 영업팀/ 카운셀러 : 환입한도가 등록된 조회 가능한 정보입력</w:t>
      </w:r>
    </w:p>
    <w:p w14:paraId="48B20CF9" w14:textId="77777777" w:rsidR="007A0CBF" w:rsidRDefault="00000000">
      <w:pPr>
        <w:pStyle w:val="a5"/>
      </w:pPr>
      <w:r>
        <w:t>② 실행( </w:t>
      </w:r>
      <w:r>
        <w:rPr>
          <w:noProof/>
        </w:rPr>
        <w:drawing>
          <wp:inline distT="0" distB="0" distL="0" distR="0" wp14:anchorId="5B2715E3" wp14:editId="057F9BB5">
            <wp:extent cx="190500" cy="171450"/>
            <wp:effectExtent l="0" t="0" r="0" b="0"/>
            <wp:docPr id="65" name="그림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) 선택</w:t>
      </w:r>
    </w:p>
    <w:p w14:paraId="71A87CA1" w14:textId="77777777" w:rsidR="007A0CBF" w:rsidRDefault="007A0CBF">
      <w:pPr>
        <w:pStyle w:val="a5"/>
      </w:pPr>
    </w:p>
    <w:p w14:paraId="67C213F6" w14:textId="77777777" w:rsidR="007A0CBF" w:rsidRDefault="00000000">
      <w:pPr>
        <w:pStyle w:val="4"/>
      </w:pPr>
      <w:r>
        <w:t>8.3.2. </w:t>
      </w:r>
      <w:r>
        <w:rPr>
          <w:rStyle w:val="a6"/>
          <w:b/>
          <w:bCs/>
        </w:rPr>
        <w:t>카운셀러 환입한도 승인 요청 조회 결과화면</w:t>
      </w:r>
    </w:p>
    <w:p w14:paraId="1B84BEBA" w14:textId="77777777" w:rsidR="007A0CBF" w:rsidRDefault="00000000">
      <w:pPr>
        <w:pStyle w:val="a5"/>
      </w:pPr>
      <w:r>
        <w:rPr>
          <w:b/>
          <w:bCs/>
          <w:noProof/>
        </w:rPr>
        <w:drawing>
          <wp:inline distT="0" distB="0" distL="0" distR="0" wp14:anchorId="0B8513FF" wp14:editId="0E8BEF97">
            <wp:extent cx="4457700" cy="1416050"/>
            <wp:effectExtent l="0" t="0" r="0" b="0"/>
            <wp:docPr id="66" name="그림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5B0CC" w14:textId="77777777" w:rsidR="007A0CBF" w:rsidRDefault="00000000">
      <w:pPr>
        <w:pStyle w:val="a5"/>
      </w:pPr>
      <w:r>
        <w:t>① 환입한도 조회 :추가요청한카운셀러의 환입한도내역 확인</w:t>
      </w:r>
    </w:p>
    <w:p w14:paraId="5FAC6A09" w14:textId="77777777" w:rsidR="007A0CBF" w:rsidRDefault="00000000">
      <w:pPr>
        <w:pStyle w:val="a5"/>
        <w:spacing w:after="240" w:afterAutospacing="0"/>
      </w:pPr>
      <w:r>
        <w:t>② 세부내역 조회 : 해당카운셀러를 “더블클릭”하면 세부 환입처리 품목과 수량/금액의 정보조회 가능</w:t>
      </w:r>
      <w:r>
        <w:br/>
      </w:r>
    </w:p>
    <w:p w14:paraId="746CB2A2" w14:textId="77777777" w:rsidR="007A0CBF" w:rsidRDefault="007A0CBF">
      <w:pPr>
        <w:pStyle w:val="a5"/>
      </w:pPr>
    </w:p>
    <w:p w14:paraId="090DE91D" w14:textId="77777777" w:rsidR="007A0CBF" w:rsidRDefault="00000000">
      <w:pPr>
        <w:pStyle w:val="2"/>
      </w:pPr>
      <w:r>
        <w:t>9. 환입한도 사용현황조회</w:t>
      </w:r>
    </w:p>
    <w:p w14:paraId="75B4C58A" w14:textId="77777777" w:rsidR="007A0CBF" w:rsidRDefault="00000000">
      <w:pPr>
        <w:pStyle w:val="3"/>
      </w:pPr>
      <w:r>
        <w:t xml:space="preserve">9.1. </w:t>
      </w:r>
      <w:r>
        <w:rPr>
          <w:rStyle w:val="a6"/>
          <w:b/>
          <w:bCs/>
        </w:rPr>
        <w:t>환입한도 사용현황조회 레포트-ZSD00120</w:t>
      </w:r>
    </w:p>
    <w:p w14:paraId="330B2E54" w14:textId="77777777" w:rsidR="007A0CBF" w:rsidRDefault="00000000">
      <w:pPr>
        <w:numPr>
          <w:ilvl w:val="0"/>
          <w:numId w:val="39"/>
        </w:numPr>
        <w:spacing w:before="100" w:beforeAutospacing="1" w:after="100" w:afterAutospacing="1"/>
      </w:pPr>
      <w:r>
        <w:t>하위영업경로/영업팀/거래처에 등록된 환입한도에 대한 내역을 조회할 수 있는 프로세스</w:t>
      </w:r>
    </w:p>
    <w:p w14:paraId="4EFD1545" w14:textId="77777777" w:rsidR="007A0CBF" w:rsidRDefault="007A0CBF">
      <w:pPr>
        <w:pStyle w:val="a5"/>
      </w:pPr>
    </w:p>
    <w:p w14:paraId="5E25E037" w14:textId="77777777" w:rsidR="007A0CBF" w:rsidRDefault="00000000">
      <w:pPr>
        <w:pStyle w:val="4"/>
      </w:pPr>
      <w:r>
        <w:rPr>
          <w:rStyle w:val="a6"/>
          <w:b/>
          <w:bCs/>
        </w:rPr>
        <w:t>9.1.1. 환입한도 사용현황조회 레포트 시작화면</w:t>
      </w:r>
    </w:p>
    <w:p w14:paraId="6E178A40" w14:textId="77777777" w:rsidR="007A0CBF" w:rsidRDefault="00000000">
      <w:pPr>
        <w:pStyle w:val="a5"/>
      </w:pPr>
      <w:r>
        <w:rPr>
          <w:b/>
          <w:bCs/>
          <w:noProof/>
        </w:rPr>
        <w:drawing>
          <wp:inline distT="0" distB="0" distL="0" distR="0" wp14:anchorId="046464FA" wp14:editId="1A82783B">
            <wp:extent cx="4457700" cy="3276600"/>
            <wp:effectExtent l="0" t="0" r="0" b="0"/>
            <wp:docPr id="67" name="그림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FA526" w14:textId="77777777" w:rsidR="007A0CBF" w:rsidRDefault="00000000">
      <w:pPr>
        <w:pStyle w:val="a5"/>
      </w:pPr>
      <w:r>
        <w:t>① 선택기준 : 영업조직/ 하위영업경로/ 영업팀/ 거래처에 대한 정보를 입력</w:t>
      </w:r>
    </w:p>
    <w:p w14:paraId="110F6BDD" w14:textId="77777777" w:rsidR="007A0CBF" w:rsidRDefault="00000000">
      <w:pPr>
        <w:pStyle w:val="a5"/>
      </w:pPr>
      <w:r>
        <w:t>② 환입한도 기간 : 환입한도등록을 하고 환입처리를 해야하는 기간입력</w:t>
      </w:r>
    </w:p>
    <w:p w14:paraId="17A9B496" w14:textId="77777777" w:rsidR="007A0CBF" w:rsidRDefault="00000000">
      <w:pPr>
        <w:pStyle w:val="a5"/>
      </w:pPr>
      <w:r>
        <w:t>③ 환입관리유형/환입분류 </w:t>
      </w:r>
    </w:p>
    <w:p w14:paraId="648193EA" w14:textId="77777777" w:rsidR="007A0CBF" w:rsidRDefault="00000000">
      <w:pPr>
        <w:numPr>
          <w:ilvl w:val="0"/>
          <w:numId w:val="40"/>
        </w:numPr>
        <w:spacing w:before="100" w:beforeAutospacing="1" w:after="100" w:afterAutospacing="1"/>
      </w:pPr>
      <w:r>
        <w:t>환입관리 유형 : 민영(경로가)/ 직영(소비자가)에 대한 값을 선택하여 환입관리 유형선택</w:t>
      </w:r>
    </w:p>
    <w:p w14:paraId="5A146567" w14:textId="77777777" w:rsidR="007A0CBF" w:rsidRDefault="00000000">
      <w:pPr>
        <w:numPr>
          <w:ilvl w:val="0"/>
          <w:numId w:val="40"/>
        </w:numPr>
        <w:spacing w:before="100" w:beforeAutospacing="1" w:after="100" w:afterAutospacing="1"/>
      </w:pPr>
      <w:r>
        <w:t>환입분류 :"거래처 특별사유", "부진환입", "불량환입", "특별환입"으로 구분하여 선택</w:t>
      </w:r>
    </w:p>
    <w:p w14:paraId="5B8301C0" w14:textId="77777777" w:rsidR="007A0CBF" w:rsidRDefault="007A0CBF">
      <w:pPr>
        <w:pStyle w:val="a5"/>
      </w:pPr>
    </w:p>
    <w:p w14:paraId="4BE6FAB7" w14:textId="77777777" w:rsidR="007A0CBF" w:rsidRDefault="00000000">
      <w:pPr>
        <w:pStyle w:val="4"/>
      </w:pPr>
      <w:r>
        <w:rPr>
          <w:rStyle w:val="a6"/>
          <w:b/>
          <w:bCs/>
        </w:rPr>
        <w:t>9.1.2. 환입한도 사용현황조회 레포트조회화면</w:t>
      </w:r>
    </w:p>
    <w:p w14:paraId="772D21C2" w14:textId="77777777" w:rsidR="007A0CBF" w:rsidRDefault="00000000">
      <w:pPr>
        <w:pStyle w:val="a5"/>
      </w:pPr>
      <w:r>
        <w:rPr>
          <w:b/>
          <w:bCs/>
          <w:noProof/>
        </w:rPr>
        <w:drawing>
          <wp:inline distT="0" distB="0" distL="0" distR="0" wp14:anchorId="1A4B25C2" wp14:editId="12CAFCE8">
            <wp:extent cx="4457700" cy="1739900"/>
            <wp:effectExtent l="0" t="0" r="0" b="0"/>
            <wp:docPr id="68" name="그림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5032B" w14:textId="77777777" w:rsidR="007A0CBF" w:rsidRDefault="00000000">
      <w:pPr>
        <w:pStyle w:val="a5"/>
      </w:pPr>
      <w:r>
        <w:t>① 조직정보 : 영업조직/ 하위영업경로/ 영업팀/ 거래처에 대한 정보를 입력하여 조회</w:t>
      </w:r>
    </w:p>
    <w:p w14:paraId="39074D7B" w14:textId="77777777" w:rsidR="007A0CBF" w:rsidRDefault="00000000">
      <w:pPr>
        <w:pStyle w:val="a5"/>
      </w:pPr>
      <w:r>
        <w:t>② 환입관리유형/환입분류 조회 </w:t>
      </w:r>
    </w:p>
    <w:p w14:paraId="68343EC0" w14:textId="77777777" w:rsidR="007A0CBF" w:rsidRDefault="00000000">
      <w:pPr>
        <w:numPr>
          <w:ilvl w:val="0"/>
          <w:numId w:val="41"/>
        </w:numPr>
        <w:spacing w:before="100" w:beforeAutospacing="1" w:after="100" w:afterAutospacing="1"/>
      </w:pPr>
      <w:r>
        <w:t>환입관리 유형 : 민영(경로가)/ 직영(소비자가)에 대한 값을 선택하여 환입관리 유형선택</w:t>
      </w:r>
    </w:p>
    <w:p w14:paraId="37582823" w14:textId="77777777" w:rsidR="007A0CBF" w:rsidRDefault="00000000">
      <w:pPr>
        <w:numPr>
          <w:ilvl w:val="0"/>
          <w:numId w:val="41"/>
        </w:numPr>
        <w:spacing w:before="100" w:beforeAutospacing="1" w:after="100" w:afterAutospacing="1"/>
      </w:pPr>
      <w:r>
        <w:t>환입분류 :"거래처 특별사유", "부진환입", "불량환입", "특별환입"으로 구분하여 선택 </w:t>
      </w:r>
    </w:p>
    <w:p w14:paraId="4C089F21" w14:textId="77777777" w:rsidR="007A0CBF" w:rsidRDefault="00000000">
      <w:pPr>
        <w:pStyle w:val="a5"/>
      </w:pPr>
      <w:r>
        <w:br/>
        <w:t>③ 환입한도 기간 조회 : 환입한도등록을 하고 환입처리를 해야하는 기간입력</w:t>
      </w:r>
    </w:p>
    <w:p w14:paraId="01CD9BB8" w14:textId="77777777" w:rsidR="007A0CBF" w:rsidRDefault="00000000">
      <w:pPr>
        <w:pStyle w:val="a5"/>
      </w:pPr>
      <w:r>
        <w:t>④ 환입한도 금액 조회 : 환입한도가 등록된 금액을 확인하여 해당 조직에 맞는 환입처리 가능</w:t>
      </w:r>
    </w:p>
    <w:p w14:paraId="47DB9671" w14:textId="77777777" w:rsidR="000B06F3" w:rsidRDefault="000B06F3">
      <w:pPr>
        <w:pStyle w:val="a5"/>
      </w:pPr>
    </w:p>
    <w:sectPr w:rsidR="000B06F3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61B0"/>
    <w:multiLevelType w:val="multilevel"/>
    <w:tmpl w:val="F4203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9629C"/>
    <w:multiLevelType w:val="multilevel"/>
    <w:tmpl w:val="751C4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7F0018"/>
    <w:multiLevelType w:val="multilevel"/>
    <w:tmpl w:val="8EC83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8A6C92"/>
    <w:multiLevelType w:val="multilevel"/>
    <w:tmpl w:val="F6E2C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967B03"/>
    <w:multiLevelType w:val="multilevel"/>
    <w:tmpl w:val="C8587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4C1407"/>
    <w:multiLevelType w:val="multilevel"/>
    <w:tmpl w:val="F6D8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463B1D"/>
    <w:multiLevelType w:val="multilevel"/>
    <w:tmpl w:val="576C1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3269D"/>
    <w:multiLevelType w:val="multilevel"/>
    <w:tmpl w:val="249E1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3076C1"/>
    <w:multiLevelType w:val="multilevel"/>
    <w:tmpl w:val="3800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7370F4"/>
    <w:multiLevelType w:val="multilevel"/>
    <w:tmpl w:val="37F2B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181EB6"/>
    <w:multiLevelType w:val="multilevel"/>
    <w:tmpl w:val="E92E1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2418BC"/>
    <w:multiLevelType w:val="multilevel"/>
    <w:tmpl w:val="2730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F5469F"/>
    <w:multiLevelType w:val="multilevel"/>
    <w:tmpl w:val="135C0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0F5DAB"/>
    <w:multiLevelType w:val="multilevel"/>
    <w:tmpl w:val="609C9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1C5B2A"/>
    <w:multiLevelType w:val="multilevel"/>
    <w:tmpl w:val="6B88A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FF5D25"/>
    <w:multiLevelType w:val="multilevel"/>
    <w:tmpl w:val="62D29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B71AEA"/>
    <w:multiLevelType w:val="multilevel"/>
    <w:tmpl w:val="71D8E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D20613"/>
    <w:multiLevelType w:val="multilevel"/>
    <w:tmpl w:val="6BFE6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EF6943"/>
    <w:multiLevelType w:val="multilevel"/>
    <w:tmpl w:val="0544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023740"/>
    <w:multiLevelType w:val="multilevel"/>
    <w:tmpl w:val="95C2B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B34CD0"/>
    <w:multiLevelType w:val="multilevel"/>
    <w:tmpl w:val="10583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0F6878"/>
    <w:multiLevelType w:val="multilevel"/>
    <w:tmpl w:val="2CFAC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271C09"/>
    <w:multiLevelType w:val="multilevel"/>
    <w:tmpl w:val="95B48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B0627FB"/>
    <w:multiLevelType w:val="multilevel"/>
    <w:tmpl w:val="11EE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7D51C7"/>
    <w:multiLevelType w:val="multilevel"/>
    <w:tmpl w:val="17F0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F04E49"/>
    <w:multiLevelType w:val="multilevel"/>
    <w:tmpl w:val="FC48E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5C4E66"/>
    <w:multiLevelType w:val="multilevel"/>
    <w:tmpl w:val="D6725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A826E4"/>
    <w:multiLevelType w:val="multilevel"/>
    <w:tmpl w:val="42D2C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B30C13"/>
    <w:multiLevelType w:val="multilevel"/>
    <w:tmpl w:val="B0A66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BD4BC1"/>
    <w:multiLevelType w:val="multilevel"/>
    <w:tmpl w:val="C116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645E2D"/>
    <w:multiLevelType w:val="multilevel"/>
    <w:tmpl w:val="47A60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FD6B60"/>
    <w:multiLevelType w:val="multilevel"/>
    <w:tmpl w:val="424C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266FE8"/>
    <w:multiLevelType w:val="multilevel"/>
    <w:tmpl w:val="B8F40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1452E0"/>
    <w:multiLevelType w:val="multilevel"/>
    <w:tmpl w:val="21263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291CA6"/>
    <w:multiLevelType w:val="multilevel"/>
    <w:tmpl w:val="7B5AA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2B21E08"/>
    <w:multiLevelType w:val="multilevel"/>
    <w:tmpl w:val="89F28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0D1FDA"/>
    <w:multiLevelType w:val="multilevel"/>
    <w:tmpl w:val="680CF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FF50AC"/>
    <w:multiLevelType w:val="multilevel"/>
    <w:tmpl w:val="3ED0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D7146A3"/>
    <w:multiLevelType w:val="multilevel"/>
    <w:tmpl w:val="4412C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C943A0"/>
    <w:multiLevelType w:val="multilevel"/>
    <w:tmpl w:val="36B4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6F4DD3"/>
    <w:multiLevelType w:val="multilevel"/>
    <w:tmpl w:val="A7E8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3792136">
    <w:abstractNumId w:val="6"/>
  </w:num>
  <w:num w:numId="2" w16cid:durableId="386685148">
    <w:abstractNumId w:val="20"/>
  </w:num>
  <w:num w:numId="3" w16cid:durableId="259606559">
    <w:abstractNumId w:val="21"/>
  </w:num>
  <w:num w:numId="4" w16cid:durableId="1126240023">
    <w:abstractNumId w:val="0"/>
  </w:num>
  <w:num w:numId="5" w16cid:durableId="1634866811">
    <w:abstractNumId w:val="7"/>
  </w:num>
  <w:num w:numId="6" w16cid:durableId="480773036">
    <w:abstractNumId w:val="15"/>
  </w:num>
  <w:num w:numId="7" w16cid:durableId="172915742">
    <w:abstractNumId w:val="10"/>
  </w:num>
  <w:num w:numId="8" w16cid:durableId="1180242138">
    <w:abstractNumId w:val="29"/>
  </w:num>
  <w:num w:numId="9" w16cid:durableId="1735352075">
    <w:abstractNumId w:val="23"/>
  </w:num>
  <w:num w:numId="10" w16cid:durableId="535897575">
    <w:abstractNumId w:val="36"/>
  </w:num>
  <w:num w:numId="11" w16cid:durableId="1769037957">
    <w:abstractNumId w:val="27"/>
  </w:num>
  <w:num w:numId="12" w16cid:durableId="877085036">
    <w:abstractNumId w:val="4"/>
  </w:num>
  <w:num w:numId="13" w16cid:durableId="1917664453">
    <w:abstractNumId w:val="8"/>
  </w:num>
  <w:num w:numId="14" w16cid:durableId="236477040">
    <w:abstractNumId w:val="1"/>
  </w:num>
  <w:num w:numId="15" w16cid:durableId="65150968">
    <w:abstractNumId w:val="25"/>
  </w:num>
  <w:num w:numId="16" w16cid:durableId="606041049">
    <w:abstractNumId w:val="14"/>
  </w:num>
  <w:num w:numId="17" w16cid:durableId="1482964530">
    <w:abstractNumId w:val="12"/>
  </w:num>
  <w:num w:numId="18" w16cid:durableId="1777098689">
    <w:abstractNumId w:val="18"/>
  </w:num>
  <w:num w:numId="19" w16cid:durableId="1466200720">
    <w:abstractNumId w:val="22"/>
  </w:num>
  <w:num w:numId="20" w16cid:durableId="1373578511">
    <w:abstractNumId w:val="28"/>
  </w:num>
  <w:num w:numId="21" w16cid:durableId="1936090579">
    <w:abstractNumId w:val="31"/>
  </w:num>
  <w:num w:numId="22" w16cid:durableId="2051492830">
    <w:abstractNumId w:val="9"/>
  </w:num>
  <w:num w:numId="23" w16cid:durableId="2070029720">
    <w:abstractNumId w:val="24"/>
  </w:num>
  <w:num w:numId="24" w16cid:durableId="1279290168">
    <w:abstractNumId w:val="35"/>
  </w:num>
  <w:num w:numId="25" w16cid:durableId="411046546">
    <w:abstractNumId w:val="11"/>
  </w:num>
  <w:num w:numId="26" w16cid:durableId="2015254216">
    <w:abstractNumId w:val="17"/>
  </w:num>
  <w:num w:numId="27" w16cid:durableId="777414562">
    <w:abstractNumId w:val="40"/>
  </w:num>
  <w:num w:numId="28" w16cid:durableId="1508639999">
    <w:abstractNumId w:val="2"/>
  </w:num>
  <w:num w:numId="29" w16cid:durableId="844201282">
    <w:abstractNumId w:val="34"/>
  </w:num>
  <w:num w:numId="30" w16cid:durableId="1937784666">
    <w:abstractNumId w:val="16"/>
  </w:num>
  <w:num w:numId="31" w16cid:durableId="1090539614">
    <w:abstractNumId w:val="19"/>
  </w:num>
  <w:num w:numId="32" w16cid:durableId="1779371267">
    <w:abstractNumId w:val="38"/>
  </w:num>
  <w:num w:numId="33" w16cid:durableId="1695766576">
    <w:abstractNumId w:val="30"/>
  </w:num>
  <w:num w:numId="34" w16cid:durableId="2090886434">
    <w:abstractNumId w:val="37"/>
  </w:num>
  <w:num w:numId="35" w16cid:durableId="2135127354">
    <w:abstractNumId w:val="13"/>
  </w:num>
  <w:num w:numId="36" w16cid:durableId="268239654">
    <w:abstractNumId w:val="3"/>
  </w:num>
  <w:num w:numId="37" w16cid:durableId="1722554908">
    <w:abstractNumId w:val="39"/>
  </w:num>
  <w:num w:numId="38" w16cid:durableId="757946802">
    <w:abstractNumId w:val="33"/>
  </w:num>
  <w:num w:numId="39" w16cid:durableId="1111972676">
    <w:abstractNumId w:val="26"/>
  </w:num>
  <w:num w:numId="40" w16cid:durableId="1778717298">
    <w:abstractNumId w:val="5"/>
  </w:num>
  <w:num w:numId="41" w16cid:durableId="118509135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defaultTabStop w:val="80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2CB"/>
    <w:rsid w:val="000B06F3"/>
    <w:rsid w:val="00283F50"/>
    <w:rsid w:val="0065526C"/>
    <w:rsid w:val="007A0CBF"/>
    <w:rsid w:val="00B035F3"/>
    <w:rsid w:val="00F2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2010E7"/>
  <w15:chartTrackingRefBased/>
  <w15:docId w15:val="{1E9A8937-4EC7-46FC-A24F-E8DD92BB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3Char">
    <w:name w:val="제목 3 Char"/>
    <w:basedOn w:val="a0"/>
    <w:link w:val="3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onfluence-embedded-file-wrapper">
    <w:name w:val="confluence-embedded-file-wrapp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1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tmp"/><Relationship Id="rId18" Type="http://schemas.openxmlformats.org/officeDocument/2006/relationships/image" Target="media/image14.tmp"/><Relationship Id="rId26" Type="http://schemas.openxmlformats.org/officeDocument/2006/relationships/image" Target="media/image22.tmp"/><Relationship Id="rId39" Type="http://schemas.openxmlformats.org/officeDocument/2006/relationships/image" Target="media/image35.tmp"/><Relationship Id="rId21" Type="http://schemas.openxmlformats.org/officeDocument/2006/relationships/image" Target="media/image17.tmp"/><Relationship Id="rId34" Type="http://schemas.openxmlformats.org/officeDocument/2006/relationships/image" Target="media/image30.png"/><Relationship Id="rId42" Type="http://schemas.openxmlformats.org/officeDocument/2006/relationships/image" Target="media/image38.tmp"/><Relationship Id="rId47" Type="http://schemas.openxmlformats.org/officeDocument/2006/relationships/image" Target="media/image43.tmp"/><Relationship Id="rId50" Type="http://schemas.openxmlformats.org/officeDocument/2006/relationships/image" Target="media/image46.tmp"/><Relationship Id="rId55" Type="http://schemas.openxmlformats.org/officeDocument/2006/relationships/customXml" Target="../customXml/item3.xml"/><Relationship Id="rId7" Type="http://schemas.openxmlformats.org/officeDocument/2006/relationships/image" Target="media/image3.tmp"/><Relationship Id="rId2" Type="http://schemas.openxmlformats.org/officeDocument/2006/relationships/styles" Target="styles.xml"/><Relationship Id="rId16" Type="http://schemas.openxmlformats.org/officeDocument/2006/relationships/image" Target="media/image12.tmp"/><Relationship Id="rId29" Type="http://schemas.openxmlformats.org/officeDocument/2006/relationships/image" Target="media/image25.tmp"/><Relationship Id="rId11" Type="http://schemas.openxmlformats.org/officeDocument/2006/relationships/image" Target="media/image7.tmp"/><Relationship Id="rId24" Type="http://schemas.openxmlformats.org/officeDocument/2006/relationships/image" Target="media/image20.tmp"/><Relationship Id="rId32" Type="http://schemas.openxmlformats.org/officeDocument/2006/relationships/image" Target="media/image28.tmp"/><Relationship Id="rId37" Type="http://schemas.openxmlformats.org/officeDocument/2006/relationships/image" Target="media/image33.tmp"/><Relationship Id="rId40" Type="http://schemas.openxmlformats.org/officeDocument/2006/relationships/image" Target="media/image36.tmp"/><Relationship Id="rId45" Type="http://schemas.openxmlformats.org/officeDocument/2006/relationships/image" Target="media/image41.tmp"/><Relationship Id="rId53" Type="http://schemas.openxmlformats.org/officeDocument/2006/relationships/customXml" Target="../customXml/item1.xml"/><Relationship Id="rId5" Type="http://schemas.openxmlformats.org/officeDocument/2006/relationships/image" Target="media/image1.tmp"/><Relationship Id="rId10" Type="http://schemas.openxmlformats.org/officeDocument/2006/relationships/image" Target="media/image6.tmp"/><Relationship Id="rId19" Type="http://schemas.openxmlformats.org/officeDocument/2006/relationships/image" Target="media/image15.tmp"/><Relationship Id="rId31" Type="http://schemas.openxmlformats.org/officeDocument/2006/relationships/image" Target="media/image27.tmp"/><Relationship Id="rId44" Type="http://schemas.openxmlformats.org/officeDocument/2006/relationships/image" Target="media/image40.tmp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tmp"/><Relationship Id="rId14" Type="http://schemas.openxmlformats.org/officeDocument/2006/relationships/image" Target="media/image10.tmp"/><Relationship Id="rId22" Type="http://schemas.openxmlformats.org/officeDocument/2006/relationships/image" Target="media/image18.tmp"/><Relationship Id="rId27" Type="http://schemas.openxmlformats.org/officeDocument/2006/relationships/image" Target="media/image23.tmp"/><Relationship Id="rId30" Type="http://schemas.openxmlformats.org/officeDocument/2006/relationships/image" Target="media/image26.png"/><Relationship Id="rId35" Type="http://schemas.openxmlformats.org/officeDocument/2006/relationships/image" Target="media/image31.tmp"/><Relationship Id="rId43" Type="http://schemas.openxmlformats.org/officeDocument/2006/relationships/image" Target="media/image39.tmp"/><Relationship Id="rId48" Type="http://schemas.openxmlformats.org/officeDocument/2006/relationships/image" Target="media/image44.png"/><Relationship Id="rId8" Type="http://schemas.openxmlformats.org/officeDocument/2006/relationships/image" Target="media/image4.tmp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8.tmp"/><Relationship Id="rId17" Type="http://schemas.openxmlformats.org/officeDocument/2006/relationships/image" Target="media/image13.tmp"/><Relationship Id="rId25" Type="http://schemas.openxmlformats.org/officeDocument/2006/relationships/image" Target="media/image21.tmp"/><Relationship Id="rId33" Type="http://schemas.openxmlformats.org/officeDocument/2006/relationships/image" Target="media/image29.tmp"/><Relationship Id="rId38" Type="http://schemas.openxmlformats.org/officeDocument/2006/relationships/image" Target="media/image34.tmp"/><Relationship Id="rId46" Type="http://schemas.openxmlformats.org/officeDocument/2006/relationships/image" Target="media/image42.tmp"/><Relationship Id="rId20" Type="http://schemas.openxmlformats.org/officeDocument/2006/relationships/image" Target="media/image16.tmp"/><Relationship Id="rId41" Type="http://schemas.openxmlformats.org/officeDocument/2006/relationships/image" Target="media/image37.tmp"/><Relationship Id="rId54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15" Type="http://schemas.openxmlformats.org/officeDocument/2006/relationships/image" Target="media/image11.tmp"/><Relationship Id="rId23" Type="http://schemas.openxmlformats.org/officeDocument/2006/relationships/image" Target="media/image19.tmp"/><Relationship Id="rId28" Type="http://schemas.openxmlformats.org/officeDocument/2006/relationships/image" Target="media/image24.tmp"/><Relationship Id="rId36" Type="http://schemas.openxmlformats.org/officeDocument/2006/relationships/image" Target="media/image32.tmp"/><Relationship Id="rId49" Type="http://schemas.openxmlformats.org/officeDocument/2006/relationships/image" Target="media/image45.tmp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65C219-686E-402C-AA78-ED9CA445F77E}"/>
</file>

<file path=customXml/itemProps2.xml><?xml version="1.0" encoding="utf-8"?>
<ds:datastoreItem xmlns:ds="http://schemas.openxmlformats.org/officeDocument/2006/customXml" ds:itemID="{88E72EF6-030B-41E8-917E-B50413D16A1D}"/>
</file>

<file path=customXml/itemProps3.xml><?xml version="1.0" encoding="utf-8"?>
<ds:datastoreItem xmlns:ds="http://schemas.openxmlformats.org/officeDocument/2006/customXml" ds:itemID="{D6D29980-0F48-409A-B466-9E241B8297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1683</Words>
  <Characters>9597</Characters>
  <Application>Microsoft Office Word</Application>
  <DocSecurity>0</DocSecurity>
  <Lines>79</Lines>
  <Paragraphs>22</Paragraphs>
  <ScaleCrop>false</ScaleCrop>
  <Company/>
  <LinksUpToDate>false</LinksUpToDate>
  <CharactersWithSpaces>11258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03.01.02.40. 주문마스터관리_환입마스터</dc:title>
  <dc:subject/>
  <dc:creator>엄정달/ITO SAP/Eum Jungdal</dc:creator>
  <cp:keywords/>
  <dc:description/>
  <cp:lastModifiedBy>엄정달/ITO SAP/Eum Jungdal</cp:lastModifiedBy>
  <cp:revision>3</cp:revision>
  <dcterms:created xsi:type="dcterms:W3CDTF">2025-10-23T07:36:00Z</dcterms:created>
  <dcterms:modified xsi:type="dcterms:W3CDTF">2025-10-23T07:59:00Z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