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EBE9" w14:textId="017E67B4" w:rsidR="002A46EF" w:rsidRPr="00AD3A61" w:rsidRDefault="0026445B">
      <w:pPr>
        <w:pStyle w:val="1"/>
        <w:rPr>
          <w:rFonts w:asciiTheme="majorHAnsi" w:eastAsiaTheme="majorHAnsi" w:hAnsiTheme="majorHAnsi" w:hint="eastAsia"/>
          <w:sz w:val="44"/>
          <w:szCs w:val="44"/>
        </w:rPr>
      </w:pPr>
      <w:r w:rsidRPr="00AD3A61">
        <w:rPr>
          <w:rFonts w:asciiTheme="majorHAnsi" w:eastAsiaTheme="majorHAnsi" w:hAnsiTheme="majorHAnsi"/>
          <w:sz w:val="44"/>
          <w:szCs w:val="44"/>
        </w:rPr>
        <w:t>BW</w:t>
      </w:r>
      <w:r w:rsidR="00807C8F" w:rsidRPr="00AD3A61">
        <w:rPr>
          <w:rFonts w:asciiTheme="majorHAnsi" w:eastAsiaTheme="majorHAnsi" w:hAnsiTheme="majorHAnsi" w:hint="eastAsia"/>
          <w:sz w:val="44"/>
          <w:szCs w:val="44"/>
        </w:rPr>
        <w:t>/BI-</w:t>
      </w:r>
      <w:r w:rsidRPr="00AD3A61">
        <w:rPr>
          <w:rFonts w:asciiTheme="majorHAnsi" w:eastAsiaTheme="majorHAnsi" w:hAnsiTheme="majorHAnsi"/>
          <w:sz w:val="44"/>
          <w:szCs w:val="44"/>
        </w:rPr>
        <w:t xml:space="preserve"> </w:t>
      </w:r>
      <w:r w:rsidR="00544A55" w:rsidRPr="00544A55">
        <w:rPr>
          <w:rFonts w:asciiTheme="majorHAnsi" w:eastAsiaTheme="majorHAnsi" w:hAnsiTheme="majorHAnsi"/>
          <w:sz w:val="44"/>
          <w:szCs w:val="44"/>
        </w:rPr>
        <w:t xml:space="preserve">Frequently Used Inventory Queries </w:t>
      </w:r>
      <w:r w:rsidR="00544A55">
        <w:rPr>
          <w:rFonts w:asciiTheme="majorHAnsi" w:eastAsiaTheme="majorHAnsi" w:hAnsiTheme="majorHAnsi" w:hint="eastAsia"/>
          <w:sz w:val="44"/>
          <w:szCs w:val="44"/>
        </w:rPr>
        <w:t>(Report)</w:t>
      </w:r>
    </w:p>
    <w:p w14:paraId="3E031D0A" w14:textId="77777777" w:rsidR="008C4E56" w:rsidRPr="00AD3A61" w:rsidRDefault="0061636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D3A61">
        <w:rPr>
          <w:rFonts w:asciiTheme="majorHAnsi" w:eastAsiaTheme="majorHAnsi" w:hAnsiTheme="majorHAnsi"/>
          <w:b/>
          <w:bCs/>
          <w:sz w:val="22"/>
          <w:szCs w:val="22"/>
        </w:rPr>
        <w:t>T-Code/ Function/Menu</w:t>
      </w:r>
      <w:r w:rsidR="008C4E56" w:rsidRPr="00AD3A61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AD3A61" w14:paraId="17A2D134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87DE8D8" w14:textId="77777777" w:rsidR="008C4E56" w:rsidRPr="00AD3A61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D3A61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15A62A3" w14:textId="77777777" w:rsidR="008C4E56" w:rsidRPr="00AD3A61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D3A61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 w:rsidRPr="00AD3A61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Func./</w:t>
            </w:r>
            <w:proofErr w:type="gramEnd"/>
            <w:r w:rsidRPr="00AD3A61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7386DB95" w14:textId="77777777" w:rsidR="008C4E56" w:rsidRPr="00AD3A61" w:rsidRDefault="00616366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D3A61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8C4E56" w:rsidRPr="00AD3A61" w14:paraId="4227D300" w14:textId="77777777" w:rsidTr="00D94AB3">
        <w:trPr>
          <w:trHeight w:val="340"/>
        </w:trPr>
        <w:tc>
          <w:tcPr>
            <w:tcW w:w="1536" w:type="dxa"/>
            <w:noWrap/>
          </w:tcPr>
          <w:p w14:paraId="5C4064EC" w14:textId="77777777" w:rsidR="008C4E56" w:rsidRPr="00AD3A61" w:rsidRDefault="00D94AB3" w:rsidP="008C4E5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AD3A61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SAP </w:t>
            </w:r>
            <w:r w:rsidRPr="00AD3A61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2D6C91F2" w14:textId="77777777" w:rsidR="008C4E56" w:rsidRPr="00AD3A61" w:rsidRDefault="00D94AB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AD3A61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3927AD15" w14:textId="77777777" w:rsidR="008C4E56" w:rsidRPr="00AD3A61" w:rsidRDefault="00D94AB3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AD3A61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</w:tr>
      <w:tr w:rsidR="008C4E56" w:rsidRPr="00AD3A61" w14:paraId="5216E6BB" w14:textId="77777777" w:rsidTr="008C4E56">
        <w:trPr>
          <w:trHeight w:val="340"/>
        </w:trPr>
        <w:tc>
          <w:tcPr>
            <w:tcW w:w="1536" w:type="dxa"/>
            <w:noWrap/>
          </w:tcPr>
          <w:p w14:paraId="0CD66EB6" w14:textId="77777777" w:rsidR="008C4E56" w:rsidRPr="00AD3A61" w:rsidRDefault="008C4E56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1961E914" w14:textId="77777777" w:rsidR="008C4E56" w:rsidRPr="00AD3A61" w:rsidRDefault="008C4E56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5C375724" w14:textId="77777777" w:rsidR="008C4E56" w:rsidRPr="00AD3A61" w:rsidRDefault="008C4E56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  <w:tr w:rsidR="00B619E5" w:rsidRPr="00AD3A61" w14:paraId="7EF9A0B9" w14:textId="77777777" w:rsidTr="008C4E56">
        <w:trPr>
          <w:trHeight w:val="340"/>
        </w:trPr>
        <w:tc>
          <w:tcPr>
            <w:tcW w:w="1536" w:type="dxa"/>
            <w:noWrap/>
          </w:tcPr>
          <w:p w14:paraId="539E67ED" w14:textId="77777777" w:rsidR="00B619E5" w:rsidRPr="00AD3A61" w:rsidRDefault="00B619E5" w:rsidP="00B619E5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7F05E0AF" w14:textId="77777777" w:rsidR="00B619E5" w:rsidRPr="00AD3A61" w:rsidRDefault="00B619E5" w:rsidP="00B619E5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F89A7DE" w14:textId="77777777" w:rsidR="00B619E5" w:rsidRPr="00AD3A61" w:rsidRDefault="00B619E5" w:rsidP="00B619E5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  <w:tr w:rsidR="00B619E5" w:rsidRPr="00AD3A61" w14:paraId="373643CC" w14:textId="77777777" w:rsidTr="008C4E56">
        <w:trPr>
          <w:trHeight w:val="340"/>
        </w:trPr>
        <w:tc>
          <w:tcPr>
            <w:tcW w:w="1536" w:type="dxa"/>
            <w:noWrap/>
          </w:tcPr>
          <w:p w14:paraId="4997D86F" w14:textId="77777777" w:rsidR="00B619E5" w:rsidRPr="00AD3A61" w:rsidRDefault="00B619E5" w:rsidP="00B619E5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615704A5" w14:textId="77777777" w:rsidR="00B619E5" w:rsidRPr="00AD3A61" w:rsidRDefault="00B619E5" w:rsidP="00B619E5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625A247A" w14:textId="77777777" w:rsidR="00B619E5" w:rsidRPr="00AD3A61" w:rsidRDefault="00B619E5" w:rsidP="00B619E5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</w:tbl>
    <w:p w14:paraId="37D3BD08" w14:textId="53FDB48F" w:rsidR="0001201D" w:rsidRPr="00AD3A61" w:rsidRDefault="00616366" w:rsidP="00A828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D3A61">
        <w:rPr>
          <w:rStyle w:val="normaltextrun"/>
          <w:rFonts w:asciiTheme="majorHAnsi" w:eastAsiaTheme="majorHAnsi" w:hAnsiTheme="majorHAnsi" w:hint="eastAsia"/>
          <w:color w:val="000000"/>
          <w:sz w:val="22"/>
          <w:szCs w:val="22"/>
          <w:bdr w:val="none" w:sz="0" w:space="0" w:color="auto" w:frame="1"/>
        </w:rPr>
        <w:t>Executor &amp; Inquiry Details</w:t>
      </w:r>
    </w:p>
    <w:p w14:paraId="5107A02A" w14:textId="0F40D904" w:rsidR="00E23B51" w:rsidRPr="00AD3A61" w:rsidRDefault="00E23B51" w:rsidP="00A8285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D3A61">
        <w:rPr>
          <w:rStyle w:val="normaltextrun"/>
          <w:rFonts w:asciiTheme="majorHAnsi" w:eastAsiaTheme="majorHAnsi" w:hAnsiTheme="majorHAnsi" w:cs="Times New Roman"/>
          <w:color w:val="000000"/>
          <w:sz w:val="22"/>
          <w:szCs w:val="22"/>
          <w:bdr w:val="none" w:sz="0" w:space="0" w:color="auto" w:frame="1"/>
        </w:rPr>
        <w:t>Executor: Users accessing BW reports through Analysis Office</w:t>
      </w:r>
    </w:p>
    <w:p w14:paraId="2C98574E" w14:textId="2A91ABF1" w:rsidR="0001201D" w:rsidRPr="00AD3A61" w:rsidRDefault="00616366" w:rsidP="00A8285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D3A61">
        <w:rPr>
          <w:rStyle w:val="normaltextrun"/>
          <w:rFonts w:asciiTheme="majorHAnsi" w:eastAsiaTheme="majorHAnsi" w:hAnsiTheme="majorHAnsi" w:cs="Times New Roman"/>
          <w:color w:val="000000"/>
          <w:sz w:val="22"/>
          <w:szCs w:val="22"/>
          <w:bdr w:val="none" w:sz="0" w:space="0" w:color="auto" w:frame="1"/>
        </w:rPr>
        <w:t>Inquiry Details</w:t>
      </w:r>
      <w:r w:rsidR="0001201D" w:rsidRPr="00AD3A61">
        <w:rPr>
          <w:rFonts w:asciiTheme="majorHAnsi" w:eastAsiaTheme="majorHAnsi" w:hAnsiTheme="majorHAnsi"/>
          <w:sz w:val="22"/>
          <w:szCs w:val="22"/>
        </w:rPr>
        <w:t xml:space="preserve">: </w:t>
      </w:r>
      <w:r w:rsidR="006D56E4" w:rsidRPr="00AD3A61">
        <w:rPr>
          <w:rFonts w:asciiTheme="majorHAnsi" w:eastAsiaTheme="majorHAnsi" w:hAnsiTheme="majorHAnsi"/>
          <w:sz w:val="22"/>
          <w:szCs w:val="22"/>
        </w:rPr>
        <w:t>When viewing inventory BW Reports</w:t>
      </w:r>
    </w:p>
    <w:p w14:paraId="6B5A2253" w14:textId="4D5BC9EE" w:rsidR="0001201D" w:rsidRPr="00AD3A61" w:rsidRDefault="00616366" w:rsidP="00A8285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AD3A61">
        <w:rPr>
          <w:rStyle w:val="normaltextrun"/>
          <w:rFonts w:asciiTheme="majorHAnsi" w:eastAsiaTheme="majorHAnsi" w:hAnsiTheme="majorHAnsi" w:cs="Times New Roman"/>
          <w:color w:val="000000"/>
          <w:sz w:val="22"/>
          <w:szCs w:val="22"/>
          <w:bdr w:val="none" w:sz="0" w:space="0" w:color="auto" w:frame="1"/>
        </w:rPr>
        <w:t>Inquiry Type</w:t>
      </w:r>
      <w:r w:rsidR="0001201D" w:rsidRPr="00AD3A61">
        <w:rPr>
          <w:rFonts w:asciiTheme="majorHAnsi" w:eastAsiaTheme="majorHAnsi" w:hAnsiTheme="majorHAnsi"/>
          <w:sz w:val="22"/>
          <w:szCs w:val="22"/>
        </w:rPr>
        <w:t>:</w:t>
      </w:r>
    </w:p>
    <w:p w14:paraId="7BE3C5EE" w14:textId="2852CECD" w:rsidR="0001201D" w:rsidRPr="00AD3A61" w:rsidRDefault="006D56E4" w:rsidP="00A8285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D3A61">
        <w:rPr>
          <w:rFonts w:asciiTheme="majorHAnsi" w:eastAsiaTheme="majorHAnsi" w:hAnsiTheme="majorHAnsi"/>
          <w:sz w:val="22"/>
          <w:szCs w:val="22"/>
        </w:rPr>
        <w:t>What are the main BW queries used for inventory?</w:t>
      </w:r>
    </w:p>
    <w:p w14:paraId="6C2D3E5C" w14:textId="69E44E15" w:rsidR="0001201D" w:rsidRPr="00AD3A61" w:rsidRDefault="006D56E4" w:rsidP="00A8285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D3A61">
        <w:rPr>
          <w:rFonts w:asciiTheme="majorHAnsi" w:eastAsiaTheme="majorHAnsi" w:hAnsiTheme="majorHAnsi"/>
          <w:sz w:val="22"/>
          <w:szCs w:val="22"/>
        </w:rPr>
        <w:t>Which BW queries can be used to view inventory?</w:t>
      </w:r>
    </w:p>
    <w:p w14:paraId="1EBE35DA" w14:textId="392BAE61" w:rsidR="0001201D" w:rsidRPr="00AD3A61" w:rsidRDefault="006D56E4" w:rsidP="00A8285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D3A61">
        <w:rPr>
          <w:rFonts w:asciiTheme="majorHAnsi" w:eastAsiaTheme="majorHAnsi" w:hAnsiTheme="majorHAnsi"/>
          <w:sz w:val="22"/>
          <w:szCs w:val="22"/>
        </w:rPr>
        <w:t>Which BW query allows viewing inventory amounts by date?</w:t>
      </w:r>
    </w:p>
    <w:p w14:paraId="0224AB5D" w14:textId="78496EBF" w:rsidR="00D94AB3" w:rsidRPr="00AD3A61" w:rsidRDefault="00616366" w:rsidP="00A828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D3A61">
        <w:rPr>
          <w:rFonts w:asciiTheme="majorHAnsi" w:eastAsiaTheme="majorHAnsi" w:hAnsiTheme="majorHAnsi"/>
          <w:sz w:val="22"/>
          <w:szCs w:val="22"/>
        </w:rPr>
        <w:t xml:space="preserve">BW </w:t>
      </w:r>
      <w:proofErr w:type="gramStart"/>
      <w:r w:rsidRPr="00AD3A61">
        <w:rPr>
          <w:rFonts w:asciiTheme="majorHAnsi" w:eastAsiaTheme="majorHAnsi" w:hAnsiTheme="majorHAnsi" w:hint="eastAsia"/>
          <w:sz w:val="22"/>
          <w:szCs w:val="22"/>
        </w:rPr>
        <w:t>Frequently-Used</w:t>
      </w:r>
      <w:proofErr w:type="gramEnd"/>
      <w:r w:rsidRPr="00AD3A61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gramStart"/>
      <w:r w:rsidRPr="00AD3A61">
        <w:rPr>
          <w:rFonts w:asciiTheme="majorHAnsi" w:eastAsiaTheme="majorHAnsi" w:hAnsiTheme="majorHAnsi" w:hint="eastAsia"/>
          <w:sz w:val="22"/>
          <w:szCs w:val="22"/>
        </w:rPr>
        <w:t>Report(</w:t>
      </w:r>
      <w:proofErr w:type="gramEnd"/>
      <w:r w:rsidR="006D56E4" w:rsidRPr="00AD3A61">
        <w:rPr>
          <w:rFonts w:asciiTheme="majorHAnsi" w:eastAsiaTheme="majorHAnsi" w:hAnsiTheme="majorHAnsi"/>
          <w:sz w:val="22"/>
          <w:szCs w:val="22"/>
        </w:rPr>
        <w:t>Inventory</w:t>
      </w:r>
      <w:r w:rsidRPr="00AD3A61">
        <w:rPr>
          <w:rFonts w:asciiTheme="majorHAnsi" w:eastAsiaTheme="majorHAnsi" w:hAnsiTheme="majorHAnsi" w:hint="eastAsia"/>
          <w:sz w:val="22"/>
          <w:szCs w:val="22"/>
        </w:rPr>
        <w:t>)</w:t>
      </w:r>
    </w:p>
    <w:p w14:paraId="53CEC6FB" w14:textId="5497032C" w:rsidR="00E23B51" w:rsidRPr="00AD3A61" w:rsidRDefault="00E23B51" w:rsidP="00A8285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color w:val="172B4D"/>
          <w:sz w:val="22"/>
          <w:szCs w:val="22"/>
          <w:shd w:val="clear" w:color="auto" w:fill="FFFFFF"/>
        </w:rPr>
      </w:pPr>
      <w:r w:rsidRPr="00AD3A61">
        <w:rPr>
          <w:rFonts w:asciiTheme="majorHAnsi" w:eastAsiaTheme="majorHAnsi" w:hAnsiTheme="majorHAnsi" w:cs="Segoe UI"/>
          <w:color w:val="172B4D"/>
          <w:sz w:val="22"/>
          <w:szCs w:val="22"/>
          <w:shd w:val="clear" w:color="auto" w:fill="FFFFFF"/>
        </w:rPr>
        <w:t>S_ZCM_002_Q0053 ([Std] Inventory and Slow-moving Inventory)</w:t>
      </w:r>
    </w:p>
    <w:p w14:paraId="3EB46DDE" w14:textId="77C26438" w:rsidR="00E23B51" w:rsidRPr="00AD3A61" w:rsidRDefault="00E23B51" w:rsidP="00A8285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AD3A61">
        <w:rPr>
          <w:rFonts w:asciiTheme="majorHAnsi" w:eastAsiaTheme="majorHAnsi" w:hAnsiTheme="majorHAnsi" w:cs="Segoe UI"/>
          <w:color w:val="172B4D"/>
          <w:sz w:val="22"/>
          <w:szCs w:val="22"/>
          <w:shd w:val="clear" w:color="auto" w:fill="FFFFFF"/>
        </w:rPr>
        <w:t>View available inventory and inventory turnover days by Sales Organization / Plant / Storage Location</w:t>
      </w:r>
    </w:p>
    <w:p w14:paraId="2AE7B098" w14:textId="4575ED24" w:rsidR="00D94AB3" w:rsidRPr="00AD3A61" w:rsidRDefault="006D56E4" w:rsidP="00A8285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color w:val="172B4D"/>
          <w:sz w:val="22"/>
          <w:szCs w:val="22"/>
          <w:shd w:val="clear" w:color="auto" w:fill="FFFFFF"/>
        </w:rPr>
      </w:pPr>
      <w:r w:rsidRPr="00AD3A61">
        <w:rPr>
          <w:rFonts w:asciiTheme="majorHAnsi" w:eastAsiaTheme="majorHAnsi" w:hAnsiTheme="majorHAnsi" w:cs="Segoe UI"/>
          <w:color w:val="172B4D"/>
          <w:sz w:val="22"/>
          <w:szCs w:val="22"/>
          <w:shd w:val="clear" w:color="auto" w:fill="FFFFFF"/>
        </w:rPr>
        <w:t>S_ZCM_002_Q0003 ([Std] Daily Inventory by Brand / Product)</w:t>
      </w:r>
    </w:p>
    <w:p w14:paraId="156E93FC" w14:textId="1415D2B7" w:rsidR="0026445B" w:rsidRPr="00AD3A61" w:rsidRDefault="006D56E4" w:rsidP="00A8285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color w:val="172B4D"/>
          <w:sz w:val="22"/>
          <w:szCs w:val="22"/>
          <w:shd w:val="clear" w:color="auto" w:fill="FFFFFF"/>
        </w:rPr>
      </w:pPr>
      <w:r w:rsidRPr="00AD3A61">
        <w:rPr>
          <w:rFonts w:asciiTheme="majorHAnsi" w:eastAsiaTheme="majorHAnsi" w:hAnsiTheme="majorHAnsi" w:cs="Segoe UI"/>
          <w:color w:val="172B4D"/>
          <w:sz w:val="22"/>
          <w:szCs w:val="22"/>
          <w:shd w:val="clear" w:color="auto" w:fill="FFFFFF"/>
        </w:rPr>
        <w:t>View inventory details by date for Sales Organization / Plant / Storage Location</w:t>
      </w:r>
    </w:p>
    <w:p w14:paraId="4E2FD914" w14:textId="7FF4865B" w:rsidR="0026445B" w:rsidRPr="00AD3A61" w:rsidRDefault="006D56E4" w:rsidP="00A82856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 w:cs="Segoe UI"/>
          <w:color w:val="172B4D"/>
          <w:sz w:val="22"/>
          <w:szCs w:val="22"/>
          <w:shd w:val="clear" w:color="auto" w:fill="FFFFFF"/>
        </w:rPr>
      </w:pPr>
      <w:r w:rsidRPr="00AD3A61">
        <w:rPr>
          <w:rFonts w:asciiTheme="majorHAnsi" w:eastAsiaTheme="majorHAnsi" w:hAnsiTheme="majorHAnsi" w:cs="Segoe UI"/>
          <w:color w:val="172B4D"/>
          <w:sz w:val="22"/>
          <w:szCs w:val="22"/>
          <w:shd w:val="clear" w:color="auto" w:fill="FFFFFF"/>
        </w:rPr>
        <w:t>S_ZCM_002_Q0052 ([Std] Monthly Inventory Turnover Days by Brand (Converted to KRW))</w:t>
      </w:r>
    </w:p>
    <w:p w14:paraId="1CA7A664" w14:textId="61C9F319" w:rsidR="0026445B" w:rsidRPr="00AD3A61" w:rsidRDefault="006D56E4" w:rsidP="00A82856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 w:cs="Segoe UI"/>
          <w:sz w:val="22"/>
          <w:szCs w:val="22"/>
        </w:rPr>
      </w:pPr>
      <w:r w:rsidRPr="00AD3A61">
        <w:rPr>
          <w:rFonts w:asciiTheme="majorHAnsi" w:eastAsiaTheme="majorHAnsi" w:hAnsiTheme="majorHAnsi" w:cs="Segoe UI"/>
          <w:color w:val="172B4D"/>
          <w:sz w:val="22"/>
          <w:szCs w:val="22"/>
          <w:shd w:val="clear" w:color="auto" w:fill="FFFFFF"/>
        </w:rPr>
        <w:t>For overseas use only: Analyze inventory turnover days by Sales Organization, Brand Group, Material, and Month</w:t>
      </w:r>
    </w:p>
    <w:sectPr w:rsidR="0026445B" w:rsidRPr="00AD3A6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DA13" w14:textId="77777777" w:rsidR="003D706D" w:rsidRDefault="003D706D" w:rsidP="008C4E56">
      <w:r>
        <w:separator/>
      </w:r>
    </w:p>
  </w:endnote>
  <w:endnote w:type="continuationSeparator" w:id="0">
    <w:p w14:paraId="1A313CD1" w14:textId="77777777" w:rsidR="003D706D" w:rsidRDefault="003D706D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72C2" w14:textId="77777777" w:rsidR="003D706D" w:rsidRDefault="003D706D" w:rsidP="008C4E56">
      <w:r>
        <w:separator/>
      </w:r>
    </w:p>
  </w:footnote>
  <w:footnote w:type="continuationSeparator" w:id="0">
    <w:p w14:paraId="22ACEEB4" w14:textId="77777777" w:rsidR="003D706D" w:rsidRDefault="003D706D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398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63B71C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945769412">
    <w:abstractNumId w:val="1"/>
  </w:num>
  <w:num w:numId="2" w16cid:durableId="348147804">
    <w:abstractNumId w:val="0"/>
  </w:num>
  <w:num w:numId="3" w16cid:durableId="1216164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132AF7"/>
    <w:rsid w:val="00196CE7"/>
    <w:rsid w:val="001D18EF"/>
    <w:rsid w:val="00251EA3"/>
    <w:rsid w:val="0026445B"/>
    <w:rsid w:val="00266A83"/>
    <w:rsid w:val="002A46EF"/>
    <w:rsid w:val="002B0A58"/>
    <w:rsid w:val="002F1444"/>
    <w:rsid w:val="00332E9F"/>
    <w:rsid w:val="00352E17"/>
    <w:rsid w:val="00364468"/>
    <w:rsid w:val="003D706D"/>
    <w:rsid w:val="004126EC"/>
    <w:rsid w:val="00544A55"/>
    <w:rsid w:val="00610AEF"/>
    <w:rsid w:val="00616366"/>
    <w:rsid w:val="00635BFE"/>
    <w:rsid w:val="006D56E4"/>
    <w:rsid w:val="0071191F"/>
    <w:rsid w:val="007238A6"/>
    <w:rsid w:val="00781D63"/>
    <w:rsid w:val="00807C8F"/>
    <w:rsid w:val="00811E0C"/>
    <w:rsid w:val="00860B79"/>
    <w:rsid w:val="008C4E56"/>
    <w:rsid w:val="00A82856"/>
    <w:rsid w:val="00AB40C2"/>
    <w:rsid w:val="00AD3A61"/>
    <w:rsid w:val="00B619E5"/>
    <w:rsid w:val="00BB27BC"/>
    <w:rsid w:val="00BB4DC8"/>
    <w:rsid w:val="00BE78AC"/>
    <w:rsid w:val="00C34053"/>
    <w:rsid w:val="00C34B66"/>
    <w:rsid w:val="00D82B84"/>
    <w:rsid w:val="00D94AB3"/>
    <w:rsid w:val="00D95276"/>
    <w:rsid w:val="00E23B51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B20C3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26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40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16366"/>
  </w:style>
  <w:style w:type="character" w:customStyle="1" w:styleId="4Char">
    <w:name w:val="제목 4 Char"/>
    <w:basedOn w:val="a0"/>
    <w:link w:val="4"/>
    <w:uiPriority w:val="9"/>
    <w:semiHidden/>
    <w:rsid w:val="00AB40C2"/>
    <w:rPr>
      <w:rFonts w:ascii="굴림" w:eastAsia="굴림" w:hAnsi="굴림" w:cs="굴림"/>
      <w:b/>
      <w:bCs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rsid w:val="004126E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132F7-964B-4BAD-8504-0F1091F68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95C236-67AD-441B-91B7-3705510A86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9B281D-0D3E-43E3-9B96-CB740A910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9</cp:revision>
  <dcterms:created xsi:type="dcterms:W3CDTF">2025-12-24T01:46:00Z</dcterms:created>
  <dcterms:modified xsi:type="dcterms:W3CDTF">2026-01-09T11:55:00Z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