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1C62" w14:textId="0456C7E7" w:rsidR="001D6F8B" w:rsidRPr="00A85B08" w:rsidRDefault="00A85B08">
      <w:pPr>
        <w:pStyle w:val="1"/>
        <w:rPr>
          <w:rFonts w:asciiTheme="minorHAnsi" w:eastAsiaTheme="minorHAnsi" w:hAnsiTheme="minorHAnsi"/>
          <w:sz w:val="44"/>
          <w:szCs w:val="44"/>
        </w:rPr>
      </w:pPr>
      <w:r>
        <w:rPr>
          <w:rFonts w:asciiTheme="minorHAnsi" w:eastAsiaTheme="minorHAnsi" w:hAnsiTheme="minorHAnsi" w:hint="eastAsia"/>
          <w:sz w:val="44"/>
          <w:szCs w:val="44"/>
        </w:rPr>
        <w:t>BW</w:t>
      </w:r>
      <w:r w:rsidR="00400EFD" w:rsidRPr="00400EFD">
        <w:rPr>
          <w:rFonts w:asciiTheme="minorHAnsi" w:eastAsiaTheme="minorHAnsi" w:hAnsiTheme="minorHAnsi" w:hint="eastAsia"/>
          <w:sz w:val="44"/>
          <w:szCs w:val="44"/>
        </w:rPr>
        <w:t>/BI</w:t>
      </w:r>
      <w:r>
        <w:rPr>
          <w:rFonts w:asciiTheme="minorHAnsi" w:eastAsiaTheme="minorHAnsi" w:hAnsiTheme="minorHAnsi" w:hint="eastAsia"/>
          <w:sz w:val="44"/>
          <w:szCs w:val="44"/>
        </w:rPr>
        <w:t>-</w:t>
      </w:r>
      <w:r w:rsidR="00E33ABF">
        <w:rPr>
          <w:rFonts w:asciiTheme="minorHAnsi" w:eastAsiaTheme="minorHAnsi" w:hAnsiTheme="minorHAnsi" w:hint="eastAsia"/>
          <w:sz w:val="44"/>
          <w:szCs w:val="44"/>
        </w:rPr>
        <w:t xml:space="preserve">국내법인 </w:t>
      </w:r>
      <w:r w:rsidR="00BA7ED8" w:rsidRPr="00A85B08">
        <w:rPr>
          <w:rFonts w:asciiTheme="minorHAnsi" w:eastAsiaTheme="minorHAnsi" w:hAnsiTheme="minorHAnsi"/>
          <w:sz w:val="44"/>
          <w:szCs w:val="44"/>
        </w:rPr>
        <w:t>부진재고</w:t>
      </w:r>
      <w:r w:rsidR="00863F8A" w:rsidRPr="00A85B08">
        <w:rPr>
          <w:rFonts w:asciiTheme="minorHAnsi" w:eastAsiaTheme="minorHAnsi" w:hAnsiTheme="minorHAnsi" w:hint="eastAsia"/>
          <w:sz w:val="44"/>
          <w:szCs w:val="44"/>
        </w:rPr>
        <w:t xml:space="preserve"> 구분자 및 산출로직</w:t>
      </w:r>
    </w:p>
    <w:p w14:paraId="3B88C673" w14:textId="77777777" w:rsidR="00E32A96" w:rsidRPr="00863F8A" w:rsidRDefault="00E32A96" w:rsidP="00E32A96">
      <w:pPr>
        <w:pStyle w:val="a3"/>
        <w:numPr>
          <w:ilvl w:val="0"/>
          <w:numId w:val="2"/>
        </w:numPr>
        <w:outlineLvl w:val="1"/>
        <w:rPr>
          <w:rFonts w:asciiTheme="minorHAnsi" w:eastAsiaTheme="minorHAnsi" w:hAnsiTheme="minorHAnsi"/>
          <w:sz w:val="20"/>
          <w:szCs w:val="20"/>
        </w:rPr>
      </w:pPr>
      <w:r w:rsidRPr="00863F8A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T-Code/기능/메뉴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E32A96" w:rsidRPr="00863F8A" w14:paraId="21C8801F" w14:textId="77777777" w:rsidTr="00E32A96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09320485" w14:textId="77777777" w:rsidR="00E32A96" w:rsidRPr="00863F8A" w:rsidRDefault="00E32A96" w:rsidP="00937096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63F8A"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5EE41484" w14:textId="77777777" w:rsidR="00E32A96" w:rsidRPr="00863F8A" w:rsidRDefault="00E32A96" w:rsidP="00937096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63F8A"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>메뉴/기능/티코드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6EF4009D" w14:textId="77777777" w:rsidR="00E32A96" w:rsidRPr="00863F8A" w:rsidRDefault="00E32A96" w:rsidP="00937096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63F8A"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>설명</w:t>
            </w:r>
          </w:p>
        </w:tc>
      </w:tr>
      <w:tr w:rsidR="00E32A96" w:rsidRPr="00863F8A" w14:paraId="2BE45672" w14:textId="77777777" w:rsidTr="00E32A96">
        <w:trPr>
          <w:trHeight w:val="340"/>
        </w:trPr>
        <w:tc>
          <w:tcPr>
            <w:tcW w:w="1536" w:type="dxa"/>
            <w:noWrap/>
            <w:hideMark/>
          </w:tcPr>
          <w:p w14:paraId="23E7ED1F" w14:textId="77777777" w:rsidR="00E32A96" w:rsidRPr="00863F8A" w:rsidRDefault="00E32A96" w:rsidP="00937096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863F8A"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>SAP-BW</w:t>
            </w:r>
          </w:p>
        </w:tc>
        <w:tc>
          <w:tcPr>
            <w:tcW w:w="2441" w:type="dxa"/>
            <w:noWrap/>
            <w:hideMark/>
          </w:tcPr>
          <w:p w14:paraId="13807929" w14:textId="77777777" w:rsidR="00E32A96" w:rsidRPr="00863F8A" w:rsidRDefault="00E32A96" w:rsidP="00937096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863F8A"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>ZCM_002</w:t>
            </w:r>
          </w:p>
        </w:tc>
        <w:tc>
          <w:tcPr>
            <w:tcW w:w="5379" w:type="dxa"/>
            <w:noWrap/>
            <w:hideMark/>
          </w:tcPr>
          <w:p w14:paraId="42B4C487" w14:textId="77777777" w:rsidR="00E32A96" w:rsidRPr="00863F8A" w:rsidRDefault="00E32A96" w:rsidP="00937096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863F8A"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>[</w:t>
            </w:r>
            <w:r w:rsidRPr="00863F8A"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  <w:t xml:space="preserve">SCM] </w:t>
            </w:r>
            <w:r w:rsidRPr="00863F8A"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>생판재 분석</w:t>
            </w:r>
          </w:p>
        </w:tc>
      </w:tr>
      <w:tr w:rsidR="00E32A96" w:rsidRPr="00863F8A" w14:paraId="3C04C2BC" w14:textId="77777777" w:rsidTr="00E32A96">
        <w:trPr>
          <w:trHeight w:val="340"/>
        </w:trPr>
        <w:tc>
          <w:tcPr>
            <w:tcW w:w="1536" w:type="dxa"/>
            <w:noWrap/>
          </w:tcPr>
          <w:p w14:paraId="71D5205D" w14:textId="77777777" w:rsidR="00E32A96" w:rsidRPr="00863F8A" w:rsidRDefault="00E32A96" w:rsidP="00937096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noWrap/>
          </w:tcPr>
          <w:p w14:paraId="18477E88" w14:textId="77777777" w:rsidR="00E32A96" w:rsidRPr="00863F8A" w:rsidRDefault="00E32A96" w:rsidP="00937096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5379" w:type="dxa"/>
            <w:noWrap/>
          </w:tcPr>
          <w:p w14:paraId="09CDECDE" w14:textId="77777777" w:rsidR="00E32A96" w:rsidRPr="00863F8A" w:rsidRDefault="00E32A96" w:rsidP="00937096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</w:p>
        </w:tc>
      </w:tr>
      <w:tr w:rsidR="00E32A96" w:rsidRPr="00863F8A" w14:paraId="252849DB" w14:textId="77777777" w:rsidTr="00E32A96">
        <w:trPr>
          <w:trHeight w:val="340"/>
        </w:trPr>
        <w:tc>
          <w:tcPr>
            <w:tcW w:w="1536" w:type="dxa"/>
            <w:noWrap/>
          </w:tcPr>
          <w:p w14:paraId="1DAF8815" w14:textId="77777777" w:rsidR="00E32A96" w:rsidRPr="00863F8A" w:rsidRDefault="00E32A96" w:rsidP="00937096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noWrap/>
          </w:tcPr>
          <w:p w14:paraId="720442AD" w14:textId="77777777" w:rsidR="00E32A96" w:rsidRPr="00863F8A" w:rsidRDefault="00E32A96" w:rsidP="00937096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5379" w:type="dxa"/>
            <w:noWrap/>
          </w:tcPr>
          <w:p w14:paraId="287ED7C4" w14:textId="77777777" w:rsidR="00E32A96" w:rsidRPr="00863F8A" w:rsidRDefault="00E32A96" w:rsidP="00937096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</w:p>
        </w:tc>
      </w:tr>
      <w:tr w:rsidR="00E32A96" w:rsidRPr="00863F8A" w14:paraId="397EEE7F" w14:textId="77777777" w:rsidTr="00E32A96">
        <w:trPr>
          <w:trHeight w:val="340"/>
        </w:trPr>
        <w:tc>
          <w:tcPr>
            <w:tcW w:w="1536" w:type="dxa"/>
            <w:noWrap/>
          </w:tcPr>
          <w:p w14:paraId="15A60D42" w14:textId="77777777" w:rsidR="00E32A96" w:rsidRPr="00863F8A" w:rsidRDefault="00E32A96" w:rsidP="00937096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noWrap/>
          </w:tcPr>
          <w:p w14:paraId="1E576762" w14:textId="77777777" w:rsidR="00E32A96" w:rsidRPr="00863F8A" w:rsidRDefault="00E32A96" w:rsidP="00937096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5379" w:type="dxa"/>
            <w:noWrap/>
          </w:tcPr>
          <w:p w14:paraId="1A25DC3E" w14:textId="77777777" w:rsidR="00E32A96" w:rsidRPr="00863F8A" w:rsidRDefault="00E32A96" w:rsidP="00937096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</w:p>
        </w:tc>
      </w:tr>
    </w:tbl>
    <w:p w14:paraId="55904BE9" w14:textId="31F73816" w:rsidR="00945F7D" w:rsidRDefault="00945F7D" w:rsidP="00945F7D">
      <w:pPr>
        <w:pStyle w:val="a3"/>
        <w:outlineLvl w:val="1"/>
        <w:rPr>
          <w:rFonts w:asciiTheme="minorHAnsi" w:eastAsiaTheme="minorHAnsi" w:hAnsiTheme="minorHAnsi"/>
          <w:sz w:val="20"/>
          <w:szCs w:val="20"/>
        </w:rPr>
      </w:pPr>
      <w:r w:rsidRPr="00945F7D">
        <w:rPr>
          <w:rFonts w:asciiTheme="minorHAnsi" w:eastAsiaTheme="minorHAnsi" w:hAnsiTheme="minorHAnsi"/>
          <w:sz w:val="20"/>
          <w:szCs w:val="20"/>
        </w:rPr>
        <w:t xml:space="preserve">2. </w:t>
      </w:r>
      <w:r w:rsidR="00896A25">
        <w:rPr>
          <w:rFonts w:asciiTheme="minorHAnsi" w:eastAsiaTheme="minorHAnsi" w:hAnsiTheme="minorHAnsi" w:hint="eastAsia"/>
          <w:sz w:val="20"/>
          <w:szCs w:val="20"/>
        </w:rPr>
        <w:t xml:space="preserve">국내법인 </w:t>
      </w:r>
      <w:r w:rsidR="00FB2D46">
        <w:rPr>
          <w:rFonts w:asciiTheme="minorHAnsi" w:eastAsiaTheme="minorHAnsi" w:hAnsiTheme="minorHAnsi" w:hint="eastAsia"/>
          <w:sz w:val="20"/>
          <w:szCs w:val="20"/>
        </w:rPr>
        <w:t>부진재고 구분자</w:t>
      </w:r>
    </w:p>
    <w:p w14:paraId="1BBD1851" w14:textId="77777777" w:rsidR="00863F8A" w:rsidRDefault="00863F8A" w:rsidP="00863F8A">
      <w:pPr>
        <w:pStyle w:val="a3"/>
        <w:outlineLvl w:val="2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ab/>
        <w:t xml:space="preserve">2.1 </w:t>
      </w:r>
      <w:r>
        <w:rPr>
          <w:rFonts w:asciiTheme="minorHAnsi" w:eastAsiaTheme="minorHAnsi" w:hAnsiTheme="minorHAnsi" w:hint="eastAsia"/>
          <w:sz w:val="20"/>
          <w:szCs w:val="20"/>
        </w:rPr>
        <w:t>부진재고 구분자는</w:t>
      </w:r>
      <w:r w:rsidR="00BA7ED8" w:rsidRPr="00863F8A">
        <w:rPr>
          <w:rFonts w:asciiTheme="minorHAnsi" w:eastAsiaTheme="minorHAnsi" w:hAnsiTheme="minorHAnsi"/>
          <w:sz w:val="20"/>
          <w:szCs w:val="20"/>
        </w:rPr>
        <w:t> </w:t>
      </w:r>
      <w:r>
        <w:rPr>
          <w:rFonts w:asciiTheme="minorHAnsi" w:eastAsiaTheme="minorHAnsi" w:hAnsiTheme="minorHAnsi" w:hint="eastAsia"/>
          <w:sz w:val="20"/>
          <w:szCs w:val="20"/>
        </w:rPr>
        <w:t>정상재고,부진위험,부진재고,재고없음으로 구성되어 있다.</w:t>
      </w:r>
    </w:p>
    <w:p w14:paraId="405A99C4" w14:textId="77777777" w:rsidR="00E32A96" w:rsidRPr="00863F8A" w:rsidRDefault="00863F8A" w:rsidP="00863F8A">
      <w:pPr>
        <w:pStyle w:val="a3"/>
        <w:outlineLvl w:val="2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ab/>
        <w:t xml:space="preserve">2.2 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월별/자재별로 월말기준의 부진재고 구분자 이력을 조회할 수 있다. </w:t>
      </w:r>
      <w:r w:rsidR="00BA7ED8" w:rsidRPr="00863F8A">
        <w:rPr>
          <w:rFonts w:asciiTheme="minorHAnsi" w:eastAsiaTheme="minorHAnsi" w:hAnsiTheme="minorHAnsi"/>
          <w:sz w:val="20"/>
          <w:szCs w:val="20"/>
        </w:rPr>
        <w:t xml:space="preserve">         </w:t>
      </w:r>
    </w:p>
    <w:p w14:paraId="6EC9D2D6" w14:textId="4E3E8DE1" w:rsidR="00E32A96" w:rsidRPr="00863F8A" w:rsidRDefault="00E32A96" w:rsidP="00863F8A">
      <w:pPr>
        <w:pStyle w:val="a3"/>
        <w:outlineLvl w:val="1"/>
        <w:rPr>
          <w:rFonts w:asciiTheme="minorHAnsi" w:eastAsiaTheme="minorHAnsi" w:hAnsiTheme="minorHAnsi"/>
          <w:sz w:val="20"/>
          <w:szCs w:val="20"/>
        </w:rPr>
      </w:pPr>
      <w:r w:rsidRPr="00863F8A">
        <w:rPr>
          <w:rFonts w:asciiTheme="minorHAnsi" w:eastAsiaTheme="minorHAnsi" w:hAnsiTheme="minorHAnsi"/>
          <w:sz w:val="20"/>
          <w:szCs w:val="20"/>
        </w:rPr>
        <w:t xml:space="preserve">3. </w:t>
      </w:r>
      <w:r w:rsidR="00E33ABF">
        <w:rPr>
          <w:rFonts w:asciiTheme="minorHAnsi" w:eastAsiaTheme="minorHAnsi" w:hAnsiTheme="minorHAnsi" w:hint="eastAsia"/>
          <w:sz w:val="20"/>
          <w:szCs w:val="20"/>
        </w:rPr>
        <w:t xml:space="preserve">국내법인 부진재고 </w:t>
      </w:r>
      <w:r w:rsidR="00863F8A">
        <w:rPr>
          <w:rFonts w:asciiTheme="minorHAnsi" w:eastAsiaTheme="minorHAnsi" w:hAnsiTheme="minorHAnsi" w:hint="eastAsia"/>
          <w:sz w:val="20"/>
          <w:szCs w:val="20"/>
        </w:rPr>
        <w:t>산출</w:t>
      </w:r>
      <w:r w:rsidRPr="00863F8A">
        <w:rPr>
          <w:rFonts w:asciiTheme="minorHAnsi" w:eastAsiaTheme="minorHAnsi" w:hAnsiTheme="minorHAnsi" w:hint="eastAsia"/>
          <w:sz w:val="20"/>
          <w:szCs w:val="20"/>
        </w:rPr>
        <w:t>로직</w:t>
      </w:r>
    </w:p>
    <w:p w14:paraId="4FAA4564" w14:textId="77777777" w:rsidR="00863F8A" w:rsidRDefault="00863F8A" w:rsidP="00863F8A">
      <w:pPr>
        <w:pStyle w:val="a3"/>
        <w:outlineLvl w:val="2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ab/>
        <w:t xml:space="preserve">3.1 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정상재고는 </w:t>
      </w:r>
      <w:r w:rsidRPr="00863F8A">
        <w:rPr>
          <w:rFonts w:asciiTheme="minorHAnsi" w:eastAsiaTheme="minorHAnsi" w:hAnsiTheme="minorHAnsi"/>
          <w:sz w:val="20"/>
          <w:szCs w:val="20"/>
        </w:rPr>
        <w:t>전체재고 – 부진위험 – 부진재고 – 재고없음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로 계산한다.</w:t>
      </w:r>
    </w:p>
    <w:p w14:paraId="5234EBA9" w14:textId="77777777" w:rsidR="00863F8A" w:rsidRDefault="00863F8A" w:rsidP="00863F8A">
      <w:pPr>
        <w:pStyle w:val="a3"/>
        <w:outlineLvl w:val="2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ab/>
        <w:t xml:space="preserve">3.2 </w:t>
      </w:r>
      <w:r>
        <w:rPr>
          <w:rFonts w:asciiTheme="minorHAnsi" w:eastAsiaTheme="minorHAnsi" w:hAnsiTheme="minorHAnsi" w:hint="eastAsia"/>
          <w:sz w:val="20"/>
          <w:szCs w:val="20"/>
        </w:rPr>
        <w:t>부진위험은 아래 조건을 만족하는 경우에 해당한다.</w:t>
      </w:r>
    </w:p>
    <w:p w14:paraId="5341A688" w14:textId="77777777" w:rsidR="001D6F8B" w:rsidRDefault="00863F8A" w:rsidP="00945F7D">
      <w:pPr>
        <w:pStyle w:val="a3"/>
        <w:outlineLvl w:val="3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ab/>
      </w:r>
      <w:r>
        <w:rPr>
          <w:rFonts w:asciiTheme="minorHAnsi" w:eastAsiaTheme="minorHAnsi" w:hAnsiTheme="minorHAnsi"/>
          <w:sz w:val="20"/>
          <w:szCs w:val="20"/>
        </w:rPr>
        <w:tab/>
        <w:t>3.2.1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 w:rsidRPr="00863F8A">
        <w:rPr>
          <w:rFonts w:asciiTheme="minorHAnsi" w:eastAsiaTheme="minorHAnsi" w:hAnsiTheme="minorHAnsi"/>
          <w:sz w:val="20"/>
          <w:szCs w:val="20"/>
        </w:rPr>
        <w:t>법인별 최종입고일자가 90 &gt; 이면서 ( 법인별 최종입고일자 + (기말재고 / 3개월 평균 출고수량 ) * 30 &gt; 물류보관일수 보다 큰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 w:rsidRPr="00863F8A">
        <w:rPr>
          <w:rFonts w:asciiTheme="minorHAnsi" w:eastAsiaTheme="minorHAnsi" w:hAnsiTheme="minorHAnsi"/>
          <w:sz w:val="20"/>
          <w:szCs w:val="20"/>
        </w:rPr>
        <w:t>경우</w:t>
      </w:r>
    </w:p>
    <w:p w14:paraId="189E9E14" w14:textId="77777777" w:rsidR="00863F8A" w:rsidRDefault="00863F8A" w:rsidP="00945F7D">
      <w:pPr>
        <w:pStyle w:val="a3"/>
        <w:outlineLvl w:val="3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ab/>
      </w:r>
      <w:r>
        <w:rPr>
          <w:rFonts w:asciiTheme="minorHAnsi" w:eastAsiaTheme="minorHAnsi" w:hAnsiTheme="minorHAnsi"/>
          <w:sz w:val="20"/>
          <w:szCs w:val="20"/>
        </w:rPr>
        <w:tab/>
        <w:t xml:space="preserve">3.2.2 </w:t>
      </w:r>
      <w:r w:rsidRPr="00863F8A">
        <w:rPr>
          <w:rFonts w:asciiTheme="minorHAnsi" w:eastAsiaTheme="minorHAnsi" w:hAnsiTheme="minorHAnsi"/>
          <w:sz w:val="20"/>
          <w:szCs w:val="20"/>
        </w:rPr>
        <w:t>재고가 없거나 마이너스이면서 최종입고일자가 270일 이상인 경우</w:t>
      </w:r>
    </w:p>
    <w:p w14:paraId="1823239C" w14:textId="77777777" w:rsidR="00863F8A" w:rsidRDefault="00863F8A" w:rsidP="00945F7D">
      <w:pPr>
        <w:pStyle w:val="a3"/>
        <w:outlineLvl w:val="3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ab/>
      </w:r>
      <w:r>
        <w:rPr>
          <w:rFonts w:asciiTheme="minorHAnsi" w:eastAsiaTheme="minorHAnsi" w:hAnsiTheme="minorHAnsi"/>
          <w:sz w:val="20"/>
          <w:szCs w:val="20"/>
        </w:rPr>
        <w:tab/>
        <w:t xml:space="preserve">3.2.3 </w:t>
      </w:r>
      <w:r w:rsidRPr="00863F8A">
        <w:rPr>
          <w:rFonts w:asciiTheme="minorHAnsi" w:eastAsiaTheme="minorHAnsi" w:hAnsiTheme="minorHAnsi"/>
          <w:sz w:val="20"/>
          <w:szCs w:val="20"/>
        </w:rPr>
        <w:t>3개월 평균 매출수량이 0이면서 최종입고일이 180일 넘는 경우</w:t>
      </w:r>
    </w:p>
    <w:p w14:paraId="1719CFF2" w14:textId="77777777" w:rsidR="00863F8A" w:rsidRDefault="00863F8A" w:rsidP="00945F7D">
      <w:pPr>
        <w:pStyle w:val="a3"/>
        <w:outlineLvl w:val="2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ab/>
        <w:t xml:space="preserve">3.3 </w:t>
      </w:r>
      <w:r>
        <w:rPr>
          <w:rFonts w:asciiTheme="minorHAnsi" w:eastAsiaTheme="minorHAnsi" w:hAnsiTheme="minorHAnsi" w:hint="eastAsia"/>
          <w:sz w:val="20"/>
          <w:szCs w:val="20"/>
        </w:rPr>
        <w:t>부진재고는 아래 조건을 만족하는 경우에 해당한다.</w:t>
      </w:r>
    </w:p>
    <w:p w14:paraId="544B3A33" w14:textId="77777777" w:rsidR="00863F8A" w:rsidRDefault="00863F8A" w:rsidP="00945F7D">
      <w:pPr>
        <w:pStyle w:val="a3"/>
        <w:outlineLvl w:val="3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ab/>
      </w:r>
      <w:r>
        <w:rPr>
          <w:rFonts w:asciiTheme="minorHAnsi" w:eastAsiaTheme="minorHAnsi" w:hAnsiTheme="minorHAnsi"/>
          <w:sz w:val="20"/>
          <w:szCs w:val="20"/>
        </w:rPr>
        <w:tab/>
        <w:t>3.3.1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 w:rsidRPr="00863F8A">
        <w:rPr>
          <w:rFonts w:asciiTheme="minorHAnsi" w:eastAsiaTheme="minorHAnsi" w:hAnsiTheme="minorHAnsi"/>
          <w:sz w:val="20"/>
          <w:szCs w:val="20"/>
        </w:rPr>
        <w:t xml:space="preserve">법인별 최종입고일자가 180 &gt; 이면서 </w:t>
      </w:r>
      <w:r>
        <w:rPr>
          <w:rFonts w:asciiTheme="minorHAnsi" w:eastAsiaTheme="minorHAnsi" w:hAnsiTheme="minorHAnsi"/>
          <w:sz w:val="20"/>
          <w:szCs w:val="20"/>
        </w:rPr>
        <w:t xml:space="preserve"> </w:t>
      </w:r>
      <w:r w:rsidRPr="00863F8A">
        <w:rPr>
          <w:rFonts w:asciiTheme="minorHAnsi" w:eastAsiaTheme="minorHAnsi" w:hAnsiTheme="minorHAnsi"/>
          <w:sz w:val="20"/>
          <w:szCs w:val="20"/>
        </w:rPr>
        <w:t>( 법인별 최종입고일자 + (기말재고 / 3개월 평균 출고수량 ) * 30 &gt; 물류보관일수 보다 큰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 w:rsidRPr="00863F8A">
        <w:rPr>
          <w:rFonts w:asciiTheme="minorHAnsi" w:eastAsiaTheme="minorHAnsi" w:hAnsiTheme="minorHAnsi"/>
          <w:sz w:val="20"/>
          <w:szCs w:val="20"/>
        </w:rPr>
        <w:t>경우</w:t>
      </w:r>
    </w:p>
    <w:p w14:paraId="650494B6" w14:textId="77777777" w:rsidR="00863F8A" w:rsidRDefault="00863F8A" w:rsidP="00945F7D">
      <w:pPr>
        <w:pStyle w:val="a3"/>
        <w:outlineLvl w:val="3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ab/>
      </w:r>
      <w:r>
        <w:rPr>
          <w:rFonts w:asciiTheme="minorHAnsi" w:eastAsiaTheme="minorHAnsi" w:hAnsiTheme="minorHAnsi"/>
          <w:sz w:val="20"/>
          <w:szCs w:val="20"/>
        </w:rPr>
        <w:tab/>
        <w:t xml:space="preserve">3.3.2 </w:t>
      </w:r>
      <w:r w:rsidRPr="00863F8A">
        <w:rPr>
          <w:rFonts w:asciiTheme="minorHAnsi" w:eastAsiaTheme="minorHAnsi" w:hAnsiTheme="minorHAnsi"/>
          <w:sz w:val="20"/>
          <w:szCs w:val="20"/>
        </w:rPr>
        <w:t>재고가 없거나 마이너스이면서 최종입고일자가 360일 이상인 경우</w:t>
      </w:r>
    </w:p>
    <w:p w14:paraId="7BC9F051" w14:textId="77777777" w:rsidR="00863F8A" w:rsidRDefault="00863F8A" w:rsidP="00945F7D">
      <w:pPr>
        <w:pStyle w:val="a3"/>
        <w:outlineLvl w:val="3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ab/>
      </w:r>
      <w:r>
        <w:rPr>
          <w:rFonts w:asciiTheme="minorHAnsi" w:eastAsiaTheme="minorHAnsi" w:hAnsiTheme="minorHAnsi"/>
          <w:sz w:val="20"/>
          <w:szCs w:val="20"/>
        </w:rPr>
        <w:tab/>
        <w:t xml:space="preserve">3.3.3 </w:t>
      </w:r>
      <w:r w:rsidRPr="00863F8A">
        <w:rPr>
          <w:rFonts w:asciiTheme="minorHAnsi" w:eastAsiaTheme="minorHAnsi" w:hAnsiTheme="minorHAnsi"/>
          <w:sz w:val="20"/>
          <w:szCs w:val="20"/>
        </w:rPr>
        <w:t>3개월 평균 매출수량이 0 이면서 최종입고일이 90일 넘는 경우</w:t>
      </w:r>
    </w:p>
    <w:p w14:paraId="0D154A57" w14:textId="77777777" w:rsidR="00863F8A" w:rsidRDefault="00863F8A" w:rsidP="00945F7D">
      <w:pPr>
        <w:pStyle w:val="a3"/>
        <w:outlineLvl w:val="2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ab/>
        <w:t xml:space="preserve">3.4 </w:t>
      </w:r>
      <w:r w:rsidRPr="00863F8A">
        <w:rPr>
          <w:rFonts w:asciiTheme="minorHAnsi" w:eastAsiaTheme="minorHAnsi" w:hAnsiTheme="minorHAnsi"/>
          <w:sz w:val="20"/>
          <w:szCs w:val="20"/>
        </w:rPr>
        <w:t>재고없음</w:t>
      </w:r>
      <w:r>
        <w:rPr>
          <w:rFonts w:asciiTheme="minorHAnsi" w:eastAsiaTheme="minorHAnsi" w:hAnsiTheme="minorHAnsi" w:hint="eastAsia"/>
          <w:sz w:val="20"/>
          <w:szCs w:val="20"/>
        </w:rPr>
        <w:t>은 아래 조건을 만족하는 경우에 해당한다.</w:t>
      </w:r>
    </w:p>
    <w:p w14:paraId="04D1A947" w14:textId="77777777" w:rsidR="00863F8A" w:rsidRDefault="00863F8A" w:rsidP="00945F7D">
      <w:pPr>
        <w:pStyle w:val="a3"/>
        <w:outlineLvl w:val="3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lastRenderedPageBreak/>
        <w:tab/>
      </w:r>
      <w:r>
        <w:rPr>
          <w:rFonts w:asciiTheme="minorHAnsi" w:eastAsiaTheme="minorHAnsi" w:hAnsiTheme="minorHAnsi"/>
          <w:sz w:val="20"/>
          <w:szCs w:val="20"/>
        </w:rPr>
        <w:tab/>
        <w:t>3.4.1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 w:rsidRPr="00863F8A">
        <w:rPr>
          <w:rFonts w:asciiTheme="minorHAnsi" w:eastAsiaTheme="minorHAnsi" w:hAnsiTheme="minorHAnsi"/>
          <w:sz w:val="20"/>
          <w:szCs w:val="20"/>
        </w:rPr>
        <w:t>기말재고가 0 이거나 마이너스인 경우 이면서 법인별 최종 입고일이 270일 미만인 경우</w:t>
      </w:r>
    </w:p>
    <w:sectPr w:rsidR="00863F8A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AA141" w14:textId="77777777" w:rsidR="00630E9B" w:rsidRDefault="00630E9B" w:rsidP="00E32A96">
      <w:r>
        <w:separator/>
      </w:r>
    </w:p>
  </w:endnote>
  <w:endnote w:type="continuationSeparator" w:id="0">
    <w:p w14:paraId="054F4B54" w14:textId="77777777" w:rsidR="00630E9B" w:rsidRDefault="00630E9B" w:rsidP="00E3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0345" w14:textId="77777777" w:rsidR="00630E9B" w:rsidRDefault="00630E9B" w:rsidP="00E32A96">
      <w:r>
        <w:separator/>
      </w:r>
    </w:p>
  </w:footnote>
  <w:footnote w:type="continuationSeparator" w:id="0">
    <w:p w14:paraId="7F085BFC" w14:textId="77777777" w:rsidR="00630E9B" w:rsidRDefault="00630E9B" w:rsidP="00E32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D2F66"/>
    <w:multiLevelType w:val="multilevel"/>
    <w:tmpl w:val="2C86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 w16cid:durableId="921062396">
    <w:abstractNumId w:val="0"/>
  </w:num>
  <w:num w:numId="2" w16cid:durableId="1759253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96"/>
    <w:rsid w:val="000406FB"/>
    <w:rsid w:val="000525CB"/>
    <w:rsid w:val="000E5D7D"/>
    <w:rsid w:val="0017010D"/>
    <w:rsid w:val="001B35BF"/>
    <w:rsid w:val="001D6F8B"/>
    <w:rsid w:val="00400EFD"/>
    <w:rsid w:val="00474661"/>
    <w:rsid w:val="004A7528"/>
    <w:rsid w:val="00630E9B"/>
    <w:rsid w:val="0080409C"/>
    <w:rsid w:val="00806088"/>
    <w:rsid w:val="00863F8A"/>
    <w:rsid w:val="00896A25"/>
    <w:rsid w:val="00945F7D"/>
    <w:rsid w:val="00A85B08"/>
    <w:rsid w:val="00BA7ED8"/>
    <w:rsid w:val="00CA3EA0"/>
    <w:rsid w:val="00D51EF4"/>
    <w:rsid w:val="00DF3CAC"/>
    <w:rsid w:val="00E32A96"/>
    <w:rsid w:val="00E33ABF"/>
    <w:rsid w:val="00EC14FC"/>
    <w:rsid w:val="00F13C27"/>
    <w:rsid w:val="00FB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E7CFF"/>
  <w15:chartTrackingRefBased/>
  <w15:docId w15:val="{F1D59CEB-F6F0-4CAE-8A19-440B11C3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63F8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basedOn w:val="a"/>
    <w:link w:val="Char"/>
    <w:uiPriority w:val="99"/>
    <w:unhideWhenUsed/>
    <w:rsid w:val="00E32A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32A96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E32A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32A9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E3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제목 2 Char"/>
    <w:basedOn w:val="a0"/>
    <w:link w:val="2"/>
    <w:uiPriority w:val="9"/>
    <w:rsid w:val="00863F8A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93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992f7ef725c5c60c1f0d4fd9dbfbc85e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6600bb3b0515ce4b48b08cac764ff87f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587F4A-8D2F-425F-A40E-4260A10333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F8DDE6-3953-4764-952A-E709CAFBA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256BB1-14AA-4219-9E30-915E60437A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부진재고 구분자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부진재고 구분자</dc:title>
  <dc:subject/>
  <dc:creator>장현우/ITO SAP/Jang Hyun Woo</dc:creator>
  <cp:keywords/>
  <dc:description/>
  <cp:lastModifiedBy>양윤헌/ERP 플랫폼서비스팀/YOONHEON YANG</cp:lastModifiedBy>
  <cp:revision>11</cp:revision>
  <dcterms:created xsi:type="dcterms:W3CDTF">2025-10-28T05:47:00Z</dcterms:created>
  <dcterms:modified xsi:type="dcterms:W3CDTF">2026-01-20T06:01:00Z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