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E56A" w14:textId="2670528F" w:rsidR="00F72A55" w:rsidRDefault="00526892" w:rsidP="00F72A55">
      <w:pPr>
        <w:pStyle w:val="a3"/>
        <w:outlineLvl w:val="0"/>
        <w:rPr>
          <w:b/>
          <w:bCs/>
          <w:kern w:val="36"/>
          <w:sz w:val="40"/>
          <w:szCs w:val="40"/>
        </w:rPr>
      </w:pPr>
      <w:r w:rsidRPr="00526892">
        <w:rPr>
          <w:rFonts w:hint="eastAsia"/>
          <w:b/>
          <w:bCs/>
          <w:kern w:val="36"/>
          <w:sz w:val="40"/>
          <w:szCs w:val="40"/>
        </w:rPr>
        <w:t>이어카운팅</w:t>
      </w:r>
      <w:r w:rsidRPr="00526892">
        <w:rPr>
          <w:b/>
          <w:bCs/>
          <w:kern w:val="36"/>
          <w:sz w:val="40"/>
          <w:szCs w:val="40"/>
        </w:rPr>
        <w:t xml:space="preserve">_“Already exists master of same Tax Reg.NO” 또는 “이미 등록한 사업자번호의 마스터 데이터가 존재합니다” 또는 "이미 동일한 주민번호로 </w:t>
      </w:r>
      <w:r w:rsidR="005B66F9">
        <w:rPr>
          <w:rFonts w:hint="eastAsia"/>
          <w:b/>
          <w:bCs/>
          <w:kern w:val="36"/>
          <w:sz w:val="40"/>
          <w:szCs w:val="40"/>
        </w:rPr>
        <w:t>마스터가 존재합니다</w:t>
      </w:r>
      <w:r w:rsidRPr="00526892">
        <w:rPr>
          <w:b/>
          <w:bCs/>
          <w:kern w:val="36"/>
          <w:sz w:val="40"/>
          <w:szCs w:val="40"/>
        </w:rPr>
        <w:t>" 또는 "해당 구매처가 존재하지 않습니다" 오류 해결 방법</w:t>
      </w:r>
    </w:p>
    <w:p w14:paraId="03D4CB67" w14:textId="0CA9BAA4" w:rsidR="00B046C7" w:rsidRDefault="00867F3E" w:rsidP="00F72A55">
      <w:pPr>
        <w:pStyle w:val="a3"/>
        <w:numPr>
          <w:ilvl w:val="0"/>
          <w:numId w:val="3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1442"/>
        <w:gridCol w:w="3016"/>
        <w:gridCol w:w="5010"/>
      </w:tblGrid>
      <w:tr w:rsidR="00B046C7" w14:paraId="0353CDE3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58BE232" w14:textId="77777777" w:rsidR="00B046C7" w:rsidRDefault="00867F3E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2715F59" w14:textId="77777777" w:rsidR="00B046C7" w:rsidRDefault="00867F3E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263A23D" w14:textId="77777777" w:rsidR="00B046C7" w:rsidRDefault="00867F3E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B046C7" w14:paraId="18508C2F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E3B22" w14:textId="77777777" w:rsidR="00B046C7" w:rsidRDefault="00867F3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DA3" w14:textId="77777777" w:rsidR="00B046C7" w:rsidRDefault="00867F3E" w:rsidP="00C06FEA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기준정보신청 &gt; 구매처생성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3F3B" w14:textId="77777777" w:rsidR="00B046C7" w:rsidRDefault="00867F3E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대금 지급을 위한 구매처 생성</w:t>
            </w:r>
          </w:p>
        </w:tc>
      </w:tr>
      <w:tr w:rsidR="00B046C7" w14:paraId="55AAA9FE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EA111" w14:textId="03587CD0" w:rsidR="00B046C7" w:rsidRDefault="003E697F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5F9A4" w14:textId="6169356B" w:rsidR="00B046C7" w:rsidRDefault="00D86AAE" w:rsidP="00C06FEA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전표처리&gt;</w:t>
            </w:r>
            <w:r w:rsidRPr="00D86AAE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매입전자세금계산서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6FB11" w14:textId="0D333100" w:rsidR="00B046C7" w:rsidRDefault="00C06FEA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매입전자세금계산서 전표처리</w:t>
            </w:r>
          </w:p>
        </w:tc>
      </w:tr>
      <w:tr w:rsidR="00174B2E" w14:paraId="4179328E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3F040" w14:textId="1E2FF3EA" w:rsidR="00174B2E" w:rsidRDefault="00174B2E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4BB64" w14:textId="51ADA8BB" w:rsidR="00174B2E" w:rsidRDefault="00174B2E" w:rsidP="00C06FEA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 기타 &gt; 원천세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5B3A2" w14:textId="1C4717D3" w:rsidR="00174B2E" w:rsidRDefault="00174B2E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원천세 전표처리</w:t>
            </w:r>
          </w:p>
        </w:tc>
      </w:tr>
      <w:tr w:rsidR="00C3185C" w14:paraId="74F82248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867EB" w14:textId="1F032042" w:rsidR="00C3185C" w:rsidRDefault="00C3185C" w:rsidP="00C3185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75266" w14:textId="55F93C8C" w:rsidR="00C3185C" w:rsidRDefault="00C3185C" w:rsidP="00C06FEA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FK03 – 구매처 조회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0FD73" w14:textId="5594A604" w:rsidR="00C3185C" w:rsidRDefault="00C3185C" w:rsidP="00C3185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구매처 마스터 조회</w:t>
            </w:r>
          </w:p>
        </w:tc>
      </w:tr>
      <w:tr w:rsidR="00C3185C" w14:paraId="089CE6FD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80782" w14:textId="77777777" w:rsidR="00C3185C" w:rsidRDefault="00C3185C" w:rsidP="00C3185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50108" w14:textId="77777777" w:rsidR="00C3185C" w:rsidRDefault="00C3185C" w:rsidP="00C3185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58505" w14:textId="77777777" w:rsidR="00C3185C" w:rsidRDefault="00C3185C" w:rsidP="00C3185C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0656270B" w14:textId="77777777" w:rsidR="00B046C7" w:rsidRDefault="00B046C7">
      <w:pPr>
        <w:pStyle w:val="a3"/>
      </w:pPr>
    </w:p>
    <w:p w14:paraId="32248E24" w14:textId="77777777" w:rsidR="00B046C7" w:rsidRDefault="00867F3E" w:rsidP="00F72A55">
      <w:pPr>
        <w:pStyle w:val="a3"/>
        <w:numPr>
          <w:ilvl w:val="0"/>
          <w:numId w:val="3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3F6DB6F2" w14:textId="33F8D30B" w:rsidR="00B046C7" w:rsidRDefault="00867F3E" w:rsidP="00F72A55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 xml:space="preserve">실행 담당자 – 세금계산서 전표처리자, </w:t>
      </w:r>
      <w:r w:rsidR="00174B2E">
        <w:rPr>
          <w:rFonts w:hint="eastAsia"/>
        </w:rPr>
        <w:t xml:space="preserve">원천세 전표처리자, </w:t>
      </w:r>
      <w:r>
        <w:rPr>
          <w:rFonts w:hint="eastAsia"/>
        </w:rPr>
        <w:t>구매처 담당자</w:t>
      </w:r>
    </w:p>
    <w:p w14:paraId="6F1040C5" w14:textId="6A6C98F2" w:rsidR="00B046C7" w:rsidRDefault="004E0263" w:rsidP="00F72A55">
      <w:pPr>
        <w:pStyle w:val="a3"/>
        <w:numPr>
          <w:ilvl w:val="1"/>
          <w:numId w:val="3"/>
        </w:numPr>
        <w:outlineLvl w:val="2"/>
      </w:pPr>
      <w:r w:rsidRPr="004E0263">
        <w:t>이어카운팅 구매처 생성화면에서 구매처 생성시, 이미 등록한 사업자번호의 마스터가 존재하여 생성이 불가하다는 오류메시지가  발생</w:t>
      </w:r>
    </w:p>
    <w:p w14:paraId="6BC517EC" w14:textId="6373B7F3" w:rsidR="00174B2E" w:rsidRDefault="004E0263" w:rsidP="00174B2E">
      <w:pPr>
        <w:pStyle w:val="a3"/>
        <w:numPr>
          <w:ilvl w:val="1"/>
          <w:numId w:val="3"/>
        </w:numPr>
        <w:outlineLvl w:val="2"/>
      </w:pPr>
      <w:r w:rsidRPr="004E0263">
        <w:t>이어카운팅 구매처 생성화면에서 구매처가 조회되어 SAP T-Code FK03에서 조회해보니 특정 회사코드에 생성되지 않았다는 메시지가 발생하며 구매처 조회가 되지 않음 </w:t>
      </w:r>
    </w:p>
    <w:p w14:paraId="5D91C41E" w14:textId="77777777" w:rsidR="00B046C7" w:rsidRDefault="00B046C7">
      <w:pPr>
        <w:pStyle w:val="a3"/>
      </w:pPr>
    </w:p>
    <w:p w14:paraId="3C1DAB29" w14:textId="77777777" w:rsidR="00B046C7" w:rsidRDefault="00867F3E" w:rsidP="00F72A55">
      <w:pPr>
        <w:pStyle w:val="a3"/>
        <w:numPr>
          <w:ilvl w:val="0"/>
          <w:numId w:val="3"/>
        </w:numPr>
        <w:outlineLvl w:val="1"/>
        <w:rPr>
          <w:b/>
        </w:rPr>
      </w:pPr>
      <w:r>
        <w:rPr>
          <w:rFonts w:hint="eastAsia"/>
          <w:b/>
        </w:rPr>
        <w:t>오류 메시지 및 원인</w:t>
      </w:r>
    </w:p>
    <w:p w14:paraId="2BE5941E" w14:textId="2A72843E" w:rsidR="005A3AF4" w:rsidRDefault="00E6535B" w:rsidP="00F72A55">
      <w:pPr>
        <w:pStyle w:val="a3"/>
        <w:numPr>
          <w:ilvl w:val="1"/>
          <w:numId w:val="3"/>
        </w:numPr>
        <w:outlineLvl w:val="2"/>
      </w:pPr>
      <w:r w:rsidRPr="007D686F">
        <w:rPr>
          <w:rFonts w:hint="eastAsia"/>
          <w:b/>
          <w:bCs/>
          <w:color w:val="1402BE"/>
        </w:rPr>
        <w:t>이미 타법인에서</w:t>
      </w:r>
      <w:r w:rsidR="00412BFD" w:rsidRPr="007D686F">
        <w:rPr>
          <w:rFonts w:hint="eastAsia"/>
          <w:b/>
          <w:bCs/>
          <w:color w:val="1402BE"/>
        </w:rPr>
        <w:t xml:space="preserve"> </w:t>
      </w:r>
      <w:r w:rsidRPr="007D686F">
        <w:rPr>
          <w:rFonts w:hint="eastAsia"/>
          <w:b/>
          <w:bCs/>
          <w:color w:val="1402BE"/>
        </w:rPr>
        <w:t>구매처 생성을 완료</w:t>
      </w:r>
      <w:r>
        <w:rPr>
          <w:rFonts w:hint="eastAsia"/>
        </w:rPr>
        <w:t>하여 , 구매처 마스터에</w:t>
      </w:r>
      <w:r w:rsidR="00412BFD">
        <w:rPr>
          <w:rFonts w:hint="eastAsia"/>
        </w:rPr>
        <w:t xml:space="preserve"> 이미</w:t>
      </w:r>
      <w:r>
        <w:rPr>
          <w:rFonts w:hint="eastAsia"/>
        </w:rPr>
        <w:t xml:space="preserve"> 동일한 사업자 등록 번호</w:t>
      </w:r>
      <w:r w:rsidR="00CC2866">
        <w:rPr>
          <w:rFonts w:hint="eastAsia"/>
        </w:rPr>
        <w:t xml:space="preserve"> 또는 동일한 주민번호</w:t>
      </w:r>
      <w:r>
        <w:rPr>
          <w:rFonts w:hint="eastAsia"/>
        </w:rPr>
        <w:t xml:space="preserve">로 등록된 </w:t>
      </w:r>
      <w:r w:rsidR="00412BFD">
        <w:rPr>
          <w:rFonts w:hint="eastAsia"/>
        </w:rPr>
        <w:t>구매처가 있을 때 아래 오류메시지 발생</w:t>
      </w:r>
    </w:p>
    <w:p w14:paraId="7ADE0A73" w14:textId="77777777" w:rsidR="00552D90" w:rsidRDefault="00867F3E" w:rsidP="00285FE1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>“Already exists master of same Tax Reg.NO”</w:t>
      </w:r>
    </w:p>
    <w:p w14:paraId="764A4364" w14:textId="2A402BD3" w:rsidR="002A5B66" w:rsidRDefault="002A5B66" w:rsidP="00552D90">
      <w:pPr>
        <w:pStyle w:val="a3"/>
        <w:jc w:val="center"/>
      </w:pPr>
      <w:r>
        <w:rPr>
          <w:noProof/>
        </w:rPr>
        <w:drawing>
          <wp:inline distT="0" distB="0" distL="0" distR="0" wp14:anchorId="10B16C4E" wp14:editId="60AD34BA">
            <wp:extent cx="5943600" cy="1009650"/>
            <wp:effectExtent l="0" t="0" r="0" b="0"/>
            <wp:docPr id="1" name="그림 1" descr="6f35793b42be15e780761af66d62e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6f35793b42be15e780761af66d62e1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CBB1" w14:textId="77777777" w:rsidR="002A5B66" w:rsidRDefault="002A5B66" w:rsidP="00F72A55">
      <w:pPr>
        <w:pStyle w:val="a3"/>
        <w:ind w:left="1418"/>
      </w:pPr>
    </w:p>
    <w:p w14:paraId="466991F4" w14:textId="00C85F6B" w:rsidR="007424A4" w:rsidRDefault="005A3AF4" w:rsidP="00F72A55">
      <w:pPr>
        <w:pStyle w:val="a3"/>
        <w:numPr>
          <w:ilvl w:val="2"/>
          <w:numId w:val="3"/>
        </w:numPr>
        <w:outlineLvl w:val="3"/>
      </w:pPr>
      <w:r>
        <w:t>“</w:t>
      </w:r>
      <w:r w:rsidR="00EE6CA3" w:rsidRPr="00EE6CA3">
        <w:rPr>
          <w:rFonts w:hint="eastAsia"/>
        </w:rPr>
        <w:t>이미</w:t>
      </w:r>
      <w:r w:rsidR="00EE6CA3" w:rsidRPr="00EE6CA3">
        <w:t xml:space="preserve"> 등록한 사업자번호의 마스터 데이터가 존재합니다”</w:t>
      </w:r>
    </w:p>
    <w:p w14:paraId="594A119D" w14:textId="0DE3220E" w:rsidR="00B504C7" w:rsidRDefault="00B504C7" w:rsidP="00552D90">
      <w:pPr>
        <w:pStyle w:val="a3"/>
        <w:jc w:val="center"/>
      </w:pPr>
      <w:r w:rsidRPr="00B504C7">
        <w:rPr>
          <w:noProof/>
        </w:rPr>
        <w:drawing>
          <wp:inline distT="0" distB="0" distL="0" distR="0" wp14:anchorId="5D9E26C9" wp14:editId="1742D399">
            <wp:extent cx="3486329" cy="920797"/>
            <wp:effectExtent l="0" t="0" r="0" b="0"/>
            <wp:docPr id="173743920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3920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6329" cy="92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DF62C" w14:textId="00B7957E" w:rsidR="002A5B66" w:rsidRDefault="007E3F09" w:rsidP="007E3F09">
      <w:pPr>
        <w:pStyle w:val="a3"/>
        <w:ind w:left="851"/>
        <w:outlineLvl w:val="3"/>
      </w:pPr>
      <w:r>
        <w:rPr>
          <w:rFonts w:hint="eastAsia"/>
        </w:rPr>
        <w:t>3.1.</w:t>
      </w:r>
      <w:r w:rsidR="00291FA5">
        <w:rPr>
          <w:rFonts w:hint="eastAsia"/>
        </w:rPr>
        <w:t>3</w:t>
      </w:r>
      <w:r>
        <w:rPr>
          <w:rFonts w:hint="eastAsia"/>
        </w:rPr>
        <w:t xml:space="preserve"> </w:t>
      </w:r>
      <w:r w:rsidR="002A5B66">
        <w:t>“</w:t>
      </w:r>
      <w:r w:rsidR="002A5B66">
        <w:rPr>
          <w:rFonts w:hint="eastAsia"/>
        </w:rPr>
        <w:t xml:space="preserve">이미 동일한 주민번호로 </w:t>
      </w:r>
      <w:r w:rsidR="00030D3B">
        <w:rPr>
          <w:rFonts w:hint="eastAsia"/>
        </w:rPr>
        <w:t>마스터가 존재합니</w:t>
      </w:r>
      <w:r w:rsidR="002A5B66">
        <w:rPr>
          <w:rFonts w:hint="eastAsia"/>
        </w:rPr>
        <w:t>다.</w:t>
      </w:r>
      <w:r w:rsidR="002A5B66">
        <w:t>”</w:t>
      </w:r>
    </w:p>
    <w:p w14:paraId="665C00EC" w14:textId="15C6BFAB" w:rsidR="002A5B66" w:rsidRDefault="00030D3B" w:rsidP="00552D90">
      <w:pPr>
        <w:pStyle w:val="a3"/>
        <w:ind w:left="425"/>
        <w:jc w:val="center"/>
      </w:pPr>
      <w:r w:rsidRPr="00030D3B">
        <w:rPr>
          <w:noProof/>
        </w:rPr>
        <w:drawing>
          <wp:inline distT="0" distB="0" distL="0" distR="0" wp14:anchorId="04B3C36A" wp14:editId="4A64D110">
            <wp:extent cx="4219573" cy="1380185"/>
            <wp:effectExtent l="0" t="0" r="0" b="0"/>
            <wp:docPr id="111832069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2069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0848" cy="138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2DCCB" w14:textId="023DD516" w:rsidR="00520128" w:rsidRDefault="00B806B9" w:rsidP="00F72A55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 xml:space="preserve">다른 사람이 </w:t>
      </w:r>
      <w:r w:rsidR="00520128">
        <w:rPr>
          <w:rFonts w:hint="eastAsia"/>
        </w:rPr>
        <w:t>이미</w:t>
      </w:r>
      <w:r w:rsidR="00190E81">
        <w:rPr>
          <w:rFonts w:hint="eastAsia"/>
        </w:rPr>
        <w:t xml:space="preserve"> 동일한 사업자등록번호</w:t>
      </w:r>
      <w:r w:rsidR="005777F1">
        <w:rPr>
          <w:rFonts w:hint="eastAsia"/>
        </w:rPr>
        <w:t>, 주민등록번호</w:t>
      </w:r>
      <w:r w:rsidR="00190E81">
        <w:rPr>
          <w:rFonts w:hint="eastAsia"/>
        </w:rPr>
        <w:t>로</w:t>
      </w:r>
      <w:r w:rsidR="00520128">
        <w:rPr>
          <w:rFonts w:hint="eastAsia"/>
        </w:rPr>
        <w:t xml:space="preserve"> </w:t>
      </w:r>
      <w:r w:rsidR="00190E81" w:rsidRPr="00624D0F">
        <w:rPr>
          <w:rFonts w:hint="eastAsia"/>
          <w:b/>
          <w:bCs/>
          <w:color w:val="1402BE"/>
        </w:rPr>
        <w:t>구매처</w:t>
      </w:r>
      <w:r>
        <w:rPr>
          <w:rFonts w:hint="eastAsia"/>
          <w:b/>
          <w:bCs/>
          <w:color w:val="1402BE"/>
        </w:rPr>
        <w:t xml:space="preserve"> </w:t>
      </w:r>
      <w:r w:rsidR="00190E81" w:rsidRPr="00624D0F">
        <w:rPr>
          <w:rFonts w:hint="eastAsia"/>
          <w:b/>
          <w:bCs/>
          <w:color w:val="1402BE"/>
        </w:rPr>
        <w:t>생성</w:t>
      </w:r>
      <w:r>
        <w:rPr>
          <w:rFonts w:hint="eastAsia"/>
          <w:b/>
          <w:bCs/>
          <w:color w:val="1402BE"/>
        </w:rPr>
        <w:t xml:space="preserve"> 도중에</w:t>
      </w:r>
      <w:r w:rsidR="00190E81" w:rsidRPr="00624D0F">
        <w:rPr>
          <w:rFonts w:hint="eastAsia"/>
          <w:b/>
          <w:bCs/>
          <w:color w:val="1402BE"/>
        </w:rPr>
        <w:t xml:space="preserve"> 임시저장 해뒀거나 결재진행 중인 경우</w:t>
      </w:r>
      <w:r w:rsidR="00190E81" w:rsidRPr="00624D0F">
        <w:rPr>
          <w:rFonts w:hint="eastAsia"/>
          <w:color w:val="1F497D" w:themeColor="text2"/>
        </w:rPr>
        <w:t xml:space="preserve"> </w:t>
      </w:r>
      <w:r w:rsidR="00190E81">
        <w:rPr>
          <w:rFonts w:hint="eastAsia"/>
        </w:rPr>
        <w:t>아래 오류 메시지 발생</w:t>
      </w:r>
    </w:p>
    <w:p w14:paraId="38277A16" w14:textId="77777777" w:rsidR="00520128" w:rsidRDefault="00520128" w:rsidP="009F7750">
      <w:pPr>
        <w:pStyle w:val="a3"/>
        <w:numPr>
          <w:ilvl w:val="2"/>
          <w:numId w:val="3"/>
        </w:numPr>
        <w:outlineLvl w:val="3"/>
      </w:pPr>
      <w:r>
        <w:t>“</w:t>
      </w:r>
      <w:r>
        <w:rPr>
          <w:rFonts w:hint="eastAsia"/>
        </w:rPr>
        <w:t>이미 동일한 사업자번호로 결재진행중입니다.</w:t>
      </w:r>
      <w:r>
        <w:t>”</w:t>
      </w:r>
    </w:p>
    <w:p w14:paraId="242BF618" w14:textId="4AC161F3" w:rsidR="00D412DE" w:rsidRDefault="00520128" w:rsidP="005777F1">
      <w:pPr>
        <w:pStyle w:val="a3"/>
        <w:ind w:leftChars="300" w:left="720" w:firstLineChars="100" w:firstLine="240"/>
        <w:jc w:val="center"/>
      </w:pPr>
      <w:r>
        <w:rPr>
          <w:noProof/>
        </w:rPr>
        <w:drawing>
          <wp:inline distT="0" distB="0" distL="0" distR="0" wp14:anchorId="14827B9E" wp14:editId="6CCD242D">
            <wp:extent cx="3825240" cy="1074420"/>
            <wp:effectExtent l="0" t="0" r="381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5DBAF" w14:textId="42D4CDCE" w:rsidR="005777F1" w:rsidRDefault="005777F1" w:rsidP="009F7750">
      <w:pPr>
        <w:pStyle w:val="a3"/>
        <w:numPr>
          <w:ilvl w:val="2"/>
          <w:numId w:val="3"/>
        </w:numPr>
        <w:outlineLvl w:val="3"/>
      </w:pPr>
      <w:r>
        <w:t>“</w:t>
      </w:r>
      <w:r>
        <w:rPr>
          <w:rFonts w:hint="eastAsia"/>
        </w:rPr>
        <w:t>이미 동일한 주민번호로 마스터가 존재합니다.</w:t>
      </w:r>
      <w:r>
        <w:t>”</w:t>
      </w:r>
      <w:r>
        <w:rPr>
          <w:rFonts w:hint="eastAsia"/>
        </w:rPr>
        <w:t xml:space="preserve"> 메시지가 발생되나, 이어카운팅의 원천세 전표처리 시 원천세 구매처가 조회되지 않음</w:t>
      </w:r>
    </w:p>
    <w:p w14:paraId="3DF09D73" w14:textId="52D50E35" w:rsidR="004623C4" w:rsidRDefault="004623C4" w:rsidP="009F7750">
      <w:pPr>
        <w:pStyle w:val="a3"/>
        <w:ind w:left="1418"/>
      </w:pPr>
      <w:r w:rsidRPr="00030D3B">
        <w:rPr>
          <w:noProof/>
        </w:rPr>
        <w:drawing>
          <wp:inline distT="0" distB="0" distL="0" distR="0" wp14:anchorId="528EE164" wp14:editId="4E69A6DF">
            <wp:extent cx="4219573" cy="1380185"/>
            <wp:effectExtent l="0" t="0" r="0" b="0"/>
            <wp:docPr id="153193035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2069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0848" cy="138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83B0A" w14:textId="77777777" w:rsidR="00624D0F" w:rsidRPr="005777F1" w:rsidRDefault="00624D0F" w:rsidP="00624D0F">
      <w:pPr>
        <w:pStyle w:val="a3"/>
        <w:ind w:left="1418"/>
      </w:pPr>
    </w:p>
    <w:p w14:paraId="28E9EE0C" w14:textId="399BB46F" w:rsidR="000849ED" w:rsidRDefault="008C2AF8" w:rsidP="00F72A55">
      <w:pPr>
        <w:pStyle w:val="a3"/>
        <w:numPr>
          <w:ilvl w:val="1"/>
          <w:numId w:val="3"/>
        </w:numPr>
        <w:outlineLvl w:val="2"/>
      </w:pPr>
      <w:r w:rsidRPr="00AC10E1">
        <w:rPr>
          <w:rFonts w:hint="eastAsia"/>
          <w:b/>
          <w:bCs/>
          <w:color w:val="FF0000"/>
        </w:rPr>
        <w:t xml:space="preserve">이어카운팅의 매입세금계산서 전표 처리 </w:t>
      </w:r>
      <w:r w:rsidR="00AF0E87" w:rsidRPr="00AC10E1">
        <w:rPr>
          <w:rFonts w:hint="eastAsia"/>
          <w:b/>
          <w:bCs/>
          <w:color w:val="FF0000"/>
        </w:rPr>
        <w:t>시</w:t>
      </w:r>
      <w:r w:rsidR="00AF0E87">
        <w:rPr>
          <w:rFonts w:hint="eastAsia"/>
        </w:rPr>
        <w:t xml:space="preserve">, </w:t>
      </w:r>
      <w:r w:rsidR="009C5A5A">
        <w:rPr>
          <w:rFonts w:hint="eastAsia"/>
        </w:rPr>
        <w:t xml:space="preserve">사업자 등록번호를 기준으로 </w:t>
      </w:r>
      <w:r w:rsidR="00CD7851">
        <w:rPr>
          <w:rFonts w:hint="eastAsia"/>
        </w:rPr>
        <w:t xml:space="preserve">자동으로 </w:t>
      </w:r>
      <w:r w:rsidR="009C5A5A">
        <w:rPr>
          <w:rFonts w:hint="eastAsia"/>
        </w:rPr>
        <w:t xml:space="preserve">구매처를 찾아서 </w:t>
      </w:r>
      <w:r w:rsidR="00CD7851">
        <w:rPr>
          <w:rFonts w:hint="eastAsia"/>
        </w:rPr>
        <w:t xml:space="preserve">반영해주는데, </w:t>
      </w:r>
      <w:r w:rsidR="009C01AC" w:rsidRPr="007D686F">
        <w:rPr>
          <w:rFonts w:hint="eastAsia"/>
          <w:b/>
          <w:bCs/>
          <w:color w:val="1402BE"/>
        </w:rPr>
        <w:t xml:space="preserve">해당 구매처를 전표처리하는 법인에서 등록하지 </w:t>
      </w:r>
      <w:r w:rsidR="00275DD2" w:rsidRPr="007D686F">
        <w:rPr>
          <w:rFonts w:hint="eastAsia"/>
          <w:b/>
          <w:bCs/>
          <w:color w:val="1402BE"/>
        </w:rPr>
        <w:t>않아</w:t>
      </w:r>
      <w:r w:rsidR="00382B97">
        <w:rPr>
          <w:rFonts w:hint="eastAsia"/>
        </w:rPr>
        <w:t xml:space="preserve"> 전표처리시 </w:t>
      </w:r>
      <w:r w:rsidR="007020E8">
        <w:rPr>
          <w:rFonts w:hint="eastAsia"/>
        </w:rPr>
        <w:t>오류메시지 발생</w:t>
      </w:r>
      <w:r w:rsidR="000849ED">
        <w:rPr>
          <w:rFonts w:hint="eastAsia"/>
        </w:rPr>
        <w:t xml:space="preserve"> </w:t>
      </w:r>
    </w:p>
    <w:p w14:paraId="65F66F3F" w14:textId="6C2C8109" w:rsidR="000849ED" w:rsidRDefault="00300464" w:rsidP="007B25D7">
      <w:pPr>
        <w:pStyle w:val="a3"/>
        <w:numPr>
          <w:ilvl w:val="2"/>
          <w:numId w:val="3"/>
        </w:numPr>
        <w:outlineLvl w:val="3"/>
      </w:pPr>
      <w:r w:rsidRPr="007A72A4">
        <w:t>해당 구매처가 존재하지 않습니다"</w:t>
      </w:r>
    </w:p>
    <w:p w14:paraId="0955F725" w14:textId="675F9BC1" w:rsidR="007020E8" w:rsidRDefault="00867F3E" w:rsidP="00552D90">
      <w:pPr>
        <w:pStyle w:val="a3"/>
        <w:jc w:val="center"/>
      </w:pPr>
      <w:r w:rsidRPr="00867F3E">
        <w:rPr>
          <w:noProof/>
        </w:rPr>
        <w:drawing>
          <wp:inline distT="0" distB="0" distL="0" distR="0" wp14:anchorId="59E72596" wp14:editId="1399C99B">
            <wp:extent cx="4597636" cy="1244664"/>
            <wp:effectExtent l="0" t="0" r="0" b="0"/>
            <wp:docPr id="145053347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3347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97636" cy="124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DDB5C" w14:textId="77777777" w:rsidR="00624D0F" w:rsidRDefault="00624D0F" w:rsidP="00552D90">
      <w:pPr>
        <w:pStyle w:val="a3"/>
        <w:jc w:val="center"/>
      </w:pPr>
    </w:p>
    <w:p w14:paraId="2FBBE7BC" w14:textId="77777777" w:rsidR="00B046C7" w:rsidRDefault="00867F3E" w:rsidP="00F72A55">
      <w:pPr>
        <w:pStyle w:val="a3"/>
        <w:numPr>
          <w:ilvl w:val="0"/>
          <w:numId w:val="3"/>
        </w:numPr>
        <w:outlineLvl w:val="1"/>
        <w:rPr>
          <w:b/>
        </w:rPr>
      </w:pPr>
      <w:r>
        <w:rPr>
          <w:rFonts w:hint="eastAsia"/>
          <w:b/>
        </w:rPr>
        <w:t>해결방법</w:t>
      </w:r>
    </w:p>
    <w:p w14:paraId="56B5E931" w14:textId="77777777" w:rsidR="00B046C7" w:rsidRDefault="00867F3E" w:rsidP="00F72A55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>구매처 생성화면 상단 왼쪽 구매처 옆 돋보기 버튼을 누르면 구매처 검색 팝업창이 뜸</w:t>
      </w:r>
    </w:p>
    <w:p w14:paraId="22109D06" w14:textId="69E13053" w:rsidR="009D5F0E" w:rsidRDefault="009D5F0E" w:rsidP="00CD33E1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>구매처 조회 조건을 입력하고 검색</w:t>
      </w:r>
    </w:p>
    <w:p w14:paraId="1BBFEB19" w14:textId="429C2F3E" w:rsidR="00B046C7" w:rsidRDefault="00CD33E1" w:rsidP="00265A44">
      <w:pPr>
        <w:pStyle w:val="a3"/>
        <w:numPr>
          <w:ilvl w:val="2"/>
          <w:numId w:val="3"/>
        </w:numPr>
        <w:outlineLvl w:val="3"/>
      </w:pPr>
      <w:r w:rsidRPr="00D30C30">
        <w:rPr>
          <w:b/>
          <w:bCs/>
        </w:rPr>
        <w:t xml:space="preserve">일반 법인 </w:t>
      </w:r>
      <w:r w:rsidR="00A16D58">
        <w:rPr>
          <w:rFonts w:hint="eastAsia"/>
          <w:b/>
          <w:bCs/>
        </w:rPr>
        <w:t>구매</w:t>
      </w:r>
      <w:r w:rsidRPr="00D30C30">
        <w:rPr>
          <w:b/>
          <w:bCs/>
        </w:rPr>
        <w:t>처(매입,비용)</w:t>
      </w:r>
      <w:r>
        <w:rPr>
          <w:rFonts w:hint="eastAsia"/>
        </w:rPr>
        <w:t xml:space="preserve">일 때는 </w:t>
      </w:r>
      <w:r w:rsidR="00867F3E">
        <w:rPr>
          <w:rFonts w:hint="eastAsia"/>
        </w:rPr>
        <w:t xml:space="preserve">검색 조건을 </w:t>
      </w:r>
      <w:r w:rsidR="00867F3E" w:rsidRPr="00D30C30">
        <w:rPr>
          <w:rFonts w:hint="eastAsia"/>
          <w:b/>
          <w:bCs/>
          <w:color w:val="FF0000"/>
        </w:rPr>
        <w:t>사업자번호로 선택</w:t>
      </w:r>
      <w:r w:rsidR="00867F3E">
        <w:rPr>
          <w:rFonts w:hint="eastAsia"/>
        </w:rPr>
        <w:t>하고 생성</w:t>
      </w:r>
      <w:r>
        <w:rPr>
          <w:rFonts w:hint="eastAsia"/>
        </w:rPr>
        <w:t>할</w:t>
      </w:r>
      <w:r w:rsidR="00867F3E">
        <w:rPr>
          <w:rFonts w:hint="eastAsia"/>
        </w:rPr>
        <w:t xml:space="preserve"> 구매처의 </w:t>
      </w:r>
      <w:r w:rsidR="00867F3E" w:rsidRPr="00D30C30">
        <w:rPr>
          <w:rFonts w:hint="eastAsia"/>
          <w:b/>
          <w:bCs/>
          <w:color w:val="FF0000"/>
        </w:rPr>
        <w:t>사업자번호 입력 후 검색</w:t>
      </w:r>
      <w:r w:rsidR="00867F3E">
        <w:rPr>
          <w:rFonts w:hint="eastAsia"/>
        </w:rPr>
        <w:t> </w:t>
      </w:r>
    </w:p>
    <w:p w14:paraId="2CAADFF2" w14:textId="77777777" w:rsidR="00B046C7" w:rsidRDefault="00867F3E">
      <w:pPr>
        <w:pStyle w:val="a3"/>
      </w:pPr>
      <w:r>
        <w:rPr>
          <w:noProof/>
        </w:rPr>
        <w:drawing>
          <wp:inline distT="0" distB="0" distL="0" distR="0" wp14:anchorId="7FE0D654" wp14:editId="6F8B4787">
            <wp:extent cx="5949950" cy="1733550"/>
            <wp:effectExtent l="0" t="0" r="0" b="0"/>
            <wp:docPr id="2" name="그림 2" descr="a7cf3b7c6a91b5631e68943a1b092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a7cf3b7c6a91b5631e68943a1b09212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47414" w14:textId="40B886AE" w:rsidR="00CD33E1" w:rsidRPr="00D30C30" w:rsidRDefault="00CD33E1" w:rsidP="0043250F">
      <w:pPr>
        <w:pStyle w:val="a3"/>
        <w:numPr>
          <w:ilvl w:val="2"/>
          <w:numId w:val="3"/>
        </w:numPr>
        <w:outlineLvl w:val="3"/>
        <w:rPr>
          <w:b/>
          <w:bCs/>
          <w:color w:val="FF0000"/>
        </w:rPr>
      </w:pPr>
      <w:r w:rsidRPr="00D30C30">
        <w:rPr>
          <w:b/>
          <w:bCs/>
        </w:rPr>
        <w:t>개인거래처(원천징수대상)</w:t>
      </w:r>
      <w:r>
        <w:rPr>
          <w:rFonts w:hint="eastAsia"/>
        </w:rPr>
        <w:t>일 때는 검색 조</w:t>
      </w:r>
      <w:r w:rsidR="009D5F0E">
        <w:rPr>
          <w:rFonts w:hint="eastAsia"/>
        </w:rPr>
        <w:t xml:space="preserve">건을 </w:t>
      </w:r>
      <w:r w:rsidR="009D5F0E" w:rsidRPr="00D30C30">
        <w:rPr>
          <w:rFonts w:hint="eastAsia"/>
          <w:b/>
          <w:bCs/>
          <w:color w:val="FF0000"/>
        </w:rPr>
        <w:t>구매처명(로컬)</w:t>
      </w:r>
      <w:r w:rsidR="009D5F0E">
        <w:rPr>
          <w:rFonts w:hint="eastAsia"/>
        </w:rPr>
        <w:t xml:space="preserve">로 선택하고 생성할 </w:t>
      </w:r>
      <w:r w:rsidR="009D5F0E" w:rsidRPr="00D30C30">
        <w:rPr>
          <w:rFonts w:hint="eastAsia"/>
          <w:b/>
          <w:bCs/>
          <w:color w:val="FF0000"/>
        </w:rPr>
        <w:t>구매처의 이름 입력 후 검색</w:t>
      </w:r>
    </w:p>
    <w:p w14:paraId="7E85FD85" w14:textId="48733D71" w:rsidR="009D5F0E" w:rsidRDefault="009D5F0E" w:rsidP="00AF53D5">
      <w:pPr>
        <w:pStyle w:val="a3"/>
      </w:pPr>
      <w:r>
        <w:rPr>
          <w:noProof/>
        </w:rPr>
        <w:drawing>
          <wp:inline distT="0" distB="0" distL="0" distR="0" wp14:anchorId="0808EAB3" wp14:editId="5B23C26A">
            <wp:extent cx="5943600" cy="2050415"/>
            <wp:effectExtent l="0" t="0" r="0" b="698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08891" w14:textId="2C8C192E" w:rsidR="00AF53D5" w:rsidRDefault="00AA6E4B" w:rsidP="00AF650A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 xml:space="preserve">만일 </w:t>
      </w:r>
      <w:r w:rsidR="000E1112">
        <w:rPr>
          <w:rFonts w:hint="eastAsia"/>
        </w:rPr>
        <w:t xml:space="preserve">위 방법으로 진행했음에도 </w:t>
      </w:r>
      <w:r>
        <w:rPr>
          <w:rFonts w:hint="eastAsia"/>
        </w:rPr>
        <w:t xml:space="preserve">이어카운팅에서 </w:t>
      </w:r>
      <w:r w:rsidR="009D5F0E">
        <w:rPr>
          <w:rFonts w:hint="eastAsia"/>
        </w:rPr>
        <w:t xml:space="preserve">원천세 구매처 이름으로 </w:t>
      </w:r>
      <w:r w:rsidR="00E51FEC">
        <w:rPr>
          <w:rFonts w:hint="eastAsia"/>
        </w:rPr>
        <w:t>검색</w:t>
      </w:r>
      <w:r w:rsidR="0000252F">
        <w:rPr>
          <w:rFonts w:hint="eastAsia"/>
        </w:rPr>
        <w:t xml:space="preserve"> </w:t>
      </w:r>
      <w:r w:rsidR="00E51FEC">
        <w:rPr>
          <w:rFonts w:hint="eastAsia"/>
        </w:rPr>
        <w:t xml:space="preserve">시 </w:t>
      </w:r>
      <w:r w:rsidR="009D5F0E">
        <w:rPr>
          <w:rFonts w:hint="eastAsia"/>
        </w:rPr>
        <w:t>조회가 안</w:t>
      </w:r>
      <w:r w:rsidR="00E91BB9">
        <w:rPr>
          <w:rFonts w:hint="eastAsia"/>
        </w:rPr>
        <w:t>되는</w:t>
      </w:r>
      <w:r w:rsidR="009D5F0E">
        <w:rPr>
          <w:rFonts w:hint="eastAsia"/>
        </w:rPr>
        <w:t xml:space="preserve"> 경우</w:t>
      </w:r>
      <w:r w:rsidR="00AF53D5">
        <w:rPr>
          <w:rFonts w:hint="eastAsia"/>
        </w:rPr>
        <w:t>,</w:t>
      </w:r>
    </w:p>
    <w:p w14:paraId="7370F7F9" w14:textId="77777777" w:rsidR="00AF53D5" w:rsidRDefault="009D5F0E" w:rsidP="00265A44">
      <w:pPr>
        <w:pStyle w:val="a3"/>
        <w:numPr>
          <w:ilvl w:val="3"/>
          <w:numId w:val="3"/>
        </w:numPr>
        <w:outlineLvl w:val="4"/>
      </w:pPr>
      <w:r>
        <w:rPr>
          <w:rFonts w:hint="eastAsia"/>
        </w:rPr>
        <w:t>SAP T-CODE : FK03 구매처 조회 화면에서</w:t>
      </w:r>
      <w:r w:rsidR="00AF53D5">
        <w:rPr>
          <w:rFonts w:hint="eastAsia"/>
        </w:rPr>
        <w:t xml:space="preserve"> 공급업체 코드 입력란 클릭 후 오른쪽 </w:t>
      </w:r>
      <w:r w:rsidR="00AF53D5">
        <w:t>“</w:t>
      </w:r>
      <w:r w:rsidR="00AF53D5">
        <w:rPr>
          <w:rFonts w:hint="eastAsia"/>
        </w:rPr>
        <w:t>돋보기</w:t>
      </w:r>
      <w:r w:rsidR="00AF53D5">
        <w:t>”</w:t>
      </w:r>
      <w:r w:rsidR="00AF53D5">
        <w:rPr>
          <w:rFonts w:hint="eastAsia"/>
        </w:rPr>
        <w:t xml:space="preserve"> 버튼 선택</w:t>
      </w:r>
    </w:p>
    <w:p w14:paraId="44634649" w14:textId="5D067DAF" w:rsidR="00AF53D5" w:rsidRDefault="00AF53D5" w:rsidP="00265A44">
      <w:pPr>
        <w:pStyle w:val="a3"/>
        <w:numPr>
          <w:ilvl w:val="3"/>
          <w:numId w:val="3"/>
        </w:numPr>
        <w:outlineLvl w:val="4"/>
      </w:pPr>
      <w:r>
        <w:rPr>
          <w:rFonts w:hint="eastAsia"/>
        </w:rPr>
        <w:t xml:space="preserve">팝업창이 뜨면 </w:t>
      </w:r>
      <w:r>
        <w:t>“</w:t>
      </w:r>
      <w:r>
        <w:rPr>
          <w:rFonts w:hint="eastAsia"/>
        </w:rPr>
        <w:t>세금 정보별 공급업체</w:t>
      </w:r>
      <w:r>
        <w:t>”</w:t>
      </w:r>
      <w:r>
        <w:rPr>
          <w:rFonts w:hint="eastAsia"/>
        </w:rPr>
        <w:t xml:space="preserve"> 탭에서 주민번호 </w:t>
      </w:r>
      <w:r w:rsidR="004D38A2">
        <w:rPr>
          <w:rFonts w:hint="eastAsia"/>
        </w:rPr>
        <w:t xml:space="preserve">필드 </w:t>
      </w:r>
      <w:r>
        <w:rPr>
          <w:rFonts w:hint="eastAsia"/>
        </w:rPr>
        <w:t>입력란에 주민번호</w:t>
      </w:r>
      <w:r w:rsidR="006371E1">
        <w:rPr>
          <w:rFonts w:hint="eastAsia"/>
        </w:rPr>
        <w:t xml:space="preserve">를 입력 </w:t>
      </w:r>
      <w:r>
        <w:rPr>
          <w:rFonts w:hint="eastAsia"/>
        </w:rPr>
        <w:t xml:space="preserve">후 공급업체 조회 </w:t>
      </w:r>
    </w:p>
    <w:p w14:paraId="0F61FF24" w14:textId="1B3C0D21" w:rsidR="00AF53D5" w:rsidRDefault="00AF53D5" w:rsidP="00265A44">
      <w:pPr>
        <w:pStyle w:val="a3"/>
        <w:numPr>
          <w:ilvl w:val="3"/>
          <w:numId w:val="3"/>
        </w:numPr>
        <w:outlineLvl w:val="4"/>
      </w:pPr>
      <w:r>
        <w:rPr>
          <w:rFonts w:hint="eastAsia"/>
        </w:rPr>
        <w:t xml:space="preserve">SAP 에서 </w:t>
      </w:r>
      <w:r w:rsidR="00C16E05">
        <w:rPr>
          <w:rFonts w:hint="eastAsia"/>
        </w:rPr>
        <w:t>조회된</w:t>
      </w:r>
      <w:r>
        <w:rPr>
          <w:rFonts w:hint="eastAsia"/>
        </w:rPr>
        <w:t xml:space="preserve"> 공급업체 코드로 이어카운팅 화면에 입력 후 검색</w:t>
      </w:r>
    </w:p>
    <w:p w14:paraId="1F2962A2" w14:textId="34EEC370" w:rsidR="005777F1" w:rsidRDefault="005777F1" w:rsidP="00265A44">
      <w:pPr>
        <w:pStyle w:val="a3"/>
        <w:numPr>
          <w:ilvl w:val="3"/>
          <w:numId w:val="3"/>
        </w:numPr>
        <w:outlineLvl w:val="4"/>
      </w:pPr>
      <w:r>
        <w:rPr>
          <w:rFonts w:hint="eastAsia"/>
        </w:rPr>
        <w:t>SAP 에서 주민등록번호 조건으로</w:t>
      </w:r>
      <w:r w:rsidR="00B806B9">
        <w:rPr>
          <w:rFonts w:hint="eastAsia"/>
        </w:rPr>
        <w:t>도</w:t>
      </w:r>
      <w:r>
        <w:rPr>
          <w:rFonts w:hint="eastAsia"/>
        </w:rPr>
        <w:t xml:space="preserve"> 조회가 안되는 경우 </w:t>
      </w:r>
      <w:r w:rsidR="00624D0F">
        <w:rPr>
          <w:rFonts w:hint="eastAsia"/>
        </w:rPr>
        <w:t>하단의 5.3 예외사항 참고하여 처리</w:t>
      </w:r>
    </w:p>
    <w:p w14:paraId="7A725528" w14:textId="4FE5F7E1" w:rsidR="009D5F0E" w:rsidRDefault="00AF53D5" w:rsidP="00AF53D5">
      <w:pPr>
        <w:pStyle w:val="a3"/>
      </w:pPr>
      <w:r>
        <w:rPr>
          <w:noProof/>
        </w:rPr>
        <w:drawing>
          <wp:inline distT="0" distB="0" distL="0" distR="0" wp14:anchorId="1E3A8165" wp14:editId="0211DB8E">
            <wp:extent cx="5943600" cy="4814570"/>
            <wp:effectExtent l="0" t="0" r="0" b="508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E13CB" w14:textId="7356FED0" w:rsidR="00B046C7" w:rsidRDefault="00867F3E" w:rsidP="00F72A55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>검색된 결과가 있으면 해당 구매처 코드 선택,</w:t>
      </w:r>
    </w:p>
    <w:p w14:paraId="5E2A1428" w14:textId="34505630" w:rsidR="00B046C7" w:rsidRDefault="00867F3E" w:rsidP="00F72A55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 xml:space="preserve">화면 상단부분 일반정보, 세무정보는 이미 </w:t>
      </w:r>
      <w:r w:rsidR="00C2323E">
        <w:rPr>
          <w:rFonts w:hint="eastAsia"/>
        </w:rPr>
        <w:t xml:space="preserve">SAP에 </w:t>
      </w:r>
      <w:r>
        <w:rPr>
          <w:rFonts w:hint="eastAsia"/>
        </w:rPr>
        <w:t>등록된 구매처 마스터</w:t>
      </w:r>
      <w:r w:rsidR="002546E1">
        <w:rPr>
          <w:rFonts w:hint="eastAsia"/>
        </w:rPr>
        <w:t>의</w:t>
      </w:r>
      <w:r>
        <w:rPr>
          <w:rFonts w:hint="eastAsia"/>
        </w:rPr>
        <w:t xml:space="preserve"> 데이터를 읽어온 정보로 반영됨</w:t>
      </w:r>
    </w:p>
    <w:p w14:paraId="0F543254" w14:textId="05B675FE" w:rsidR="00B046C7" w:rsidRDefault="00867F3E" w:rsidP="00F72A55">
      <w:pPr>
        <w:pStyle w:val="a3"/>
        <w:numPr>
          <w:ilvl w:val="1"/>
          <w:numId w:val="3"/>
        </w:numPr>
        <w:outlineLvl w:val="2"/>
      </w:pPr>
      <w:r>
        <w:rPr>
          <w:rFonts w:hint="eastAsia"/>
        </w:rPr>
        <w:t>화면 하단부분</w:t>
      </w:r>
      <w:r w:rsidR="002546E1">
        <w:rPr>
          <w:rFonts w:hint="eastAsia"/>
        </w:rPr>
        <w:t>의</w:t>
      </w:r>
      <w:r>
        <w:rPr>
          <w:rFonts w:hint="eastAsia"/>
        </w:rPr>
        <w:t xml:space="preserve"> 지급관련정보</w:t>
      </w:r>
      <w:r w:rsidR="00D42918">
        <w:rPr>
          <w:rFonts w:hint="eastAsia"/>
        </w:rPr>
        <w:t xml:space="preserve"> (</w:t>
      </w:r>
      <w:r>
        <w:rPr>
          <w:rFonts w:hint="eastAsia"/>
        </w:rPr>
        <w:t>지급조건, 지급방법, 계좌번호 등</w:t>
      </w:r>
      <w:r w:rsidR="00D42918">
        <w:rPr>
          <w:rFonts w:hint="eastAsia"/>
        </w:rPr>
        <w:t>)를</w:t>
      </w:r>
      <w:r>
        <w:rPr>
          <w:rFonts w:hint="eastAsia"/>
        </w:rPr>
        <w:t xml:space="preserve"> 입력 후 증빙문서</w:t>
      </w:r>
      <w:r w:rsidR="00D42918">
        <w:rPr>
          <w:rFonts w:hint="eastAsia"/>
        </w:rPr>
        <w:t>를</w:t>
      </w:r>
      <w:r>
        <w:rPr>
          <w:rFonts w:hint="eastAsia"/>
        </w:rPr>
        <w:t xml:space="preserve"> 첨부</w:t>
      </w:r>
      <w:r w:rsidR="00D42918">
        <w:rPr>
          <w:rFonts w:hint="eastAsia"/>
        </w:rPr>
        <w:t>하여</w:t>
      </w:r>
      <w:r>
        <w:rPr>
          <w:rFonts w:hint="eastAsia"/>
        </w:rPr>
        <w:t xml:space="preserve"> 결재요청</w:t>
      </w:r>
    </w:p>
    <w:p w14:paraId="2C1B744B" w14:textId="77777777" w:rsidR="00B046C7" w:rsidRDefault="00867F3E">
      <w:pPr>
        <w:pStyle w:val="a3"/>
      </w:pPr>
      <w:r>
        <w:rPr>
          <w:noProof/>
        </w:rPr>
        <w:drawing>
          <wp:inline distT="0" distB="0" distL="0" distR="0" wp14:anchorId="4D43FF5A" wp14:editId="44A7FC88">
            <wp:extent cx="5943600" cy="3111500"/>
            <wp:effectExtent l="0" t="0" r="0" b="0"/>
            <wp:docPr id="3" name="그림 3" descr="0b10bea2bd50ac5f83f4c5783e5e8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" descr="0b10bea2bd50ac5f83f4c5783e5e89e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286E" w14:textId="77777777" w:rsidR="00B046C7" w:rsidRDefault="00B046C7">
      <w:pPr>
        <w:pStyle w:val="a3"/>
      </w:pPr>
    </w:p>
    <w:p w14:paraId="75A0CCDD" w14:textId="77777777" w:rsidR="00B046C7" w:rsidRDefault="00867F3E" w:rsidP="00F72A55">
      <w:pPr>
        <w:pStyle w:val="a3"/>
        <w:numPr>
          <w:ilvl w:val="0"/>
          <w:numId w:val="3"/>
        </w:numPr>
        <w:outlineLvl w:val="1"/>
        <w:rPr>
          <w:b/>
        </w:rPr>
      </w:pPr>
      <w:r>
        <w:rPr>
          <w:rFonts w:hint="eastAsia"/>
          <w:b/>
        </w:rPr>
        <w:t>예외사항</w:t>
      </w:r>
    </w:p>
    <w:p w14:paraId="34E03060" w14:textId="77777777" w:rsidR="00B046C7" w:rsidRPr="000C6E63" w:rsidRDefault="00867F3E" w:rsidP="00F72A55">
      <w:pPr>
        <w:pStyle w:val="a3"/>
        <w:numPr>
          <w:ilvl w:val="1"/>
          <w:numId w:val="3"/>
        </w:numPr>
        <w:outlineLvl w:val="2"/>
        <w:rPr>
          <w:u w:val="single"/>
        </w:rPr>
      </w:pPr>
      <w:r w:rsidRPr="000C6E63">
        <w:rPr>
          <w:rFonts w:hint="eastAsia"/>
          <w:u w:val="single"/>
        </w:rPr>
        <w:t>구매처 검색 팝업창에서 사업자번호로 조회되는 구매처가 없을 때</w:t>
      </w:r>
    </w:p>
    <w:p w14:paraId="17AC908B" w14:textId="77777777" w:rsidR="00B046C7" w:rsidRDefault="00867F3E" w:rsidP="00F72A55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>누군가 동일한 사업자등록번호로 임시저장 했을 수 있음</w:t>
      </w:r>
    </w:p>
    <w:p w14:paraId="5231EAC7" w14:textId="77777777" w:rsidR="00B046C7" w:rsidRDefault="00867F3E" w:rsidP="00F72A55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 xml:space="preserve">이때는 IT Helpdesk에 문의등록, 임시저장한 사용자 확인요청 </w:t>
      </w:r>
    </w:p>
    <w:p w14:paraId="6008BCAB" w14:textId="77777777" w:rsidR="00B046C7" w:rsidRPr="000C6E63" w:rsidRDefault="00867F3E" w:rsidP="00F72A55">
      <w:pPr>
        <w:pStyle w:val="a3"/>
        <w:numPr>
          <w:ilvl w:val="1"/>
          <w:numId w:val="3"/>
        </w:numPr>
        <w:outlineLvl w:val="2"/>
        <w:rPr>
          <w:u w:val="single"/>
        </w:rPr>
      </w:pPr>
      <w:r w:rsidRPr="000C6E63">
        <w:rPr>
          <w:rFonts w:hint="eastAsia"/>
          <w:u w:val="single"/>
        </w:rPr>
        <w:t>동일한 사업자등록번호이나 중복으로 구매처 생성이 필요한 경우</w:t>
      </w:r>
    </w:p>
    <w:p w14:paraId="4A3AC6EF" w14:textId="77777777" w:rsidR="00B046C7" w:rsidRDefault="00867F3E" w:rsidP="00F72A55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>종사업자 번호가 있으면 종사업자 번호 입력</w:t>
      </w:r>
    </w:p>
    <w:p w14:paraId="4BEE9E5B" w14:textId="77777777" w:rsidR="00236AB5" w:rsidRDefault="00867F3E" w:rsidP="00F72A55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>종사업자 번호가 없으면, 세무팀에 내용 공유, 지원 요청</w:t>
      </w:r>
    </w:p>
    <w:p w14:paraId="09514307" w14:textId="3A8460EB" w:rsidR="000C6E63" w:rsidRPr="000C6E63" w:rsidRDefault="00AF53D5" w:rsidP="00265A44">
      <w:pPr>
        <w:pStyle w:val="a3"/>
        <w:numPr>
          <w:ilvl w:val="1"/>
          <w:numId w:val="3"/>
        </w:numPr>
        <w:outlineLvl w:val="2"/>
        <w:rPr>
          <w:u w:val="single"/>
        </w:rPr>
      </w:pPr>
      <w:r w:rsidRPr="000C6E63">
        <w:rPr>
          <w:rFonts w:hint="eastAsia"/>
          <w:u w:val="single"/>
        </w:rPr>
        <w:t>원천세 구매처</w:t>
      </w:r>
      <w:r w:rsidR="00CB6D7F" w:rsidRPr="000C6E63">
        <w:rPr>
          <w:rFonts w:hint="eastAsia"/>
          <w:u w:val="single"/>
        </w:rPr>
        <w:t xml:space="preserve">일 경우 주민번호로 </w:t>
      </w:r>
      <w:r w:rsidR="005777F1">
        <w:rPr>
          <w:rFonts w:hint="eastAsia"/>
          <w:u w:val="single"/>
        </w:rPr>
        <w:t>조회되는</w:t>
      </w:r>
      <w:r w:rsidR="00CB6D7F" w:rsidRPr="000C6E63">
        <w:rPr>
          <w:rFonts w:hint="eastAsia"/>
          <w:u w:val="single"/>
        </w:rPr>
        <w:t xml:space="preserve"> 구매처가 </w:t>
      </w:r>
      <w:r w:rsidR="005777F1">
        <w:rPr>
          <w:rFonts w:hint="eastAsia"/>
          <w:u w:val="single"/>
        </w:rPr>
        <w:t>없을 때</w:t>
      </w:r>
    </w:p>
    <w:p w14:paraId="774C30E9" w14:textId="65EC2DBF" w:rsidR="00AF53D5" w:rsidRDefault="005777F1" w:rsidP="000320E9">
      <w:pPr>
        <w:pStyle w:val="a3"/>
        <w:numPr>
          <w:ilvl w:val="2"/>
          <w:numId w:val="3"/>
        </w:numPr>
        <w:outlineLvl w:val="3"/>
      </w:pPr>
      <w:r>
        <w:rPr>
          <w:rFonts w:hint="eastAsia"/>
        </w:rPr>
        <w:t>누군가 동일한 주민등록번호로 임시저장 또는 결재요청 했을 수 있습니다.</w:t>
      </w:r>
      <w:r w:rsidR="000320E9">
        <w:rPr>
          <w:rFonts w:hint="eastAsia"/>
        </w:rPr>
        <w:t xml:space="preserve"> </w:t>
      </w:r>
      <w:r>
        <w:rPr>
          <w:rFonts w:hint="eastAsia"/>
        </w:rPr>
        <w:t>이</w:t>
      </w:r>
      <w:r w:rsidR="000320E9">
        <w:rPr>
          <w:rFonts w:hint="eastAsia"/>
        </w:rPr>
        <w:t xml:space="preserve"> 상황에서는 </w:t>
      </w:r>
      <w:r>
        <w:rPr>
          <w:rFonts w:hint="eastAsia"/>
        </w:rPr>
        <w:t xml:space="preserve"> IT Helpdesk 에 문의등록</w:t>
      </w:r>
      <w:r w:rsidR="000320E9">
        <w:rPr>
          <w:rFonts w:hint="eastAsia"/>
        </w:rPr>
        <w:t>하여</w:t>
      </w:r>
      <w:r>
        <w:rPr>
          <w:rFonts w:hint="eastAsia"/>
        </w:rPr>
        <w:t xml:space="preserve"> 임시</w:t>
      </w:r>
      <w:r w:rsidR="000320E9">
        <w:rPr>
          <w:rFonts w:hint="eastAsia"/>
        </w:rPr>
        <w:t xml:space="preserve"> </w:t>
      </w:r>
      <w:r>
        <w:rPr>
          <w:rFonts w:hint="eastAsia"/>
        </w:rPr>
        <w:t>저장한 사용자</w:t>
      </w:r>
      <w:r w:rsidR="00624D0F">
        <w:rPr>
          <w:rFonts w:hint="eastAsia"/>
        </w:rPr>
        <w:t xml:space="preserve"> 확인</w:t>
      </w:r>
      <w:r w:rsidR="000320E9">
        <w:rPr>
          <w:rFonts w:hint="eastAsia"/>
        </w:rPr>
        <w:t>을 요청하세요.</w:t>
      </w:r>
    </w:p>
    <w:sectPr w:rsidR="00AF53D5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EA46" w14:textId="77777777" w:rsidR="00E012AD" w:rsidRDefault="00E012AD" w:rsidP="00BE7EB1">
      <w:r>
        <w:separator/>
      </w:r>
    </w:p>
  </w:endnote>
  <w:endnote w:type="continuationSeparator" w:id="0">
    <w:p w14:paraId="0AD90CB0" w14:textId="77777777" w:rsidR="00E012AD" w:rsidRDefault="00E012AD" w:rsidP="00BE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22E9" w14:textId="77777777" w:rsidR="00E012AD" w:rsidRDefault="00E012AD" w:rsidP="00BE7EB1">
      <w:r>
        <w:separator/>
      </w:r>
    </w:p>
  </w:footnote>
  <w:footnote w:type="continuationSeparator" w:id="0">
    <w:p w14:paraId="31D23D25" w14:textId="77777777" w:rsidR="00E012AD" w:rsidRDefault="00E012AD" w:rsidP="00BE7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167"/>
    <w:multiLevelType w:val="multilevel"/>
    <w:tmpl w:val="851AD8C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106193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F670F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6FC119F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320547070">
    <w:abstractNumId w:val="2"/>
  </w:num>
  <w:num w:numId="2" w16cid:durableId="2123524950">
    <w:abstractNumId w:val="2"/>
  </w:num>
  <w:num w:numId="3" w16cid:durableId="1124807080">
    <w:abstractNumId w:val="0"/>
  </w:num>
  <w:num w:numId="4" w16cid:durableId="292447088">
    <w:abstractNumId w:val="4"/>
  </w:num>
  <w:num w:numId="5" w16cid:durableId="353969164">
    <w:abstractNumId w:val="1"/>
  </w:num>
  <w:num w:numId="6" w16cid:durableId="66054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16B"/>
    <w:rsid w:val="0000252F"/>
    <w:rsid w:val="00021044"/>
    <w:rsid w:val="00030D3B"/>
    <w:rsid w:val="000320E9"/>
    <w:rsid w:val="000648CE"/>
    <w:rsid w:val="000849ED"/>
    <w:rsid w:val="000C6E63"/>
    <w:rsid w:val="000D4E22"/>
    <w:rsid w:val="000D7BC5"/>
    <w:rsid w:val="000E1112"/>
    <w:rsid w:val="000E3ED3"/>
    <w:rsid w:val="00105DFA"/>
    <w:rsid w:val="00174B2E"/>
    <w:rsid w:val="00190E81"/>
    <w:rsid w:val="00236AB5"/>
    <w:rsid w:val="00253F1E"/>
    <w:rsid w:val="002546E1"/>
    <w:rsid w:val="00265A44"/>
    <w:rsid w:val="00275DD2"/>
    <w:rsid w:val="00285FE1"/>
    <w:rsid w:val="00291FA5"/>
    <w:rsid w:val="002A3D71"/>
    <w:rsid w:val="002A5B66"/>
    <w:rsid w:val="002F1C79"/>
    <w:rsid w:val="00300464"/>
    <w:rsid w:val="0034707F"/>
    <w:rsid w:val="00352341"/>
    <w:rsid w:val="003551A8"/>
    <w:rsid w:val="00376E2B"/>
    <w:rsid w:val="00382B97"/>
    <w:rsid w:val="003A1B4E"/>
    <w:rsid w:val="003C5A2C"/>
    <w:rsid w:val="003E697F"/>
    <w:rsid w:val="00412BFD"/>
    <w:rsid w:val="0043107E"/>
    <w:rsid w:val="0043250F"/>
    <w:rsid w:val="004623C4"/>
    <w:rsid w:val="004C5030"/>
    <w:rsid w:val="004D38A2"/>
    <w:rsid w:val="004E0263"/>
    <w:rsid w:val="00502034"/>
    <w:rsid w:val="00507087"/>
    <w:rsid w:val="00520128"/>
    <w:rsid w:val="00526892"/>
    <w:rsid w:val="00552D90"/>
    <w:rsid w:val="005777F1"/>
    <w:rsid w:val="005A3AF4"/>
    <w:rsid w:val="005B66F9"/>
    <w:rsid w:val="00602F60"/>
    <w:rsid w:val="0060550C"/>
    <w:rsid w:val="00624D0F"/>
    <w:rsid w:val="00632424"/>
    <w:rsid w:val="006371E1"/>
    <w:rsid w:val="007020E8"/>
    <w:rsid w:val="007424A4"/>
    <w:rsid w:val="007A72A4"/>
    <w:rsid w:val="007B25D7"/>
    <w:rsid w:val="007D65BE"/>
    <w:rsid w:val="007D686F"/>
    <w:rsid w:val="007E02F6"/>
    <w:rsid w:val="007E3F09"/>
    <w:rsid w:val="008220AB"/>
    <w:rsid w:val="00867F3E"/>
    <w:rsid w:val="00877134"/>
    <w:rsid w:val="008B516B"/>
    <w:rsid w:val="008C2AF8"/>
    <w:rsid w:val="008F58BB"/>
    <w:rsid w:val="008F7848"/>
    <w:rsid w:val="00967DB7"/>
    <w:rsid w:val="009910F6"/>
    <w:rsid w:val="009C01AC"/>
    <w:rsid w:val="009C5A5A"/>
    <w:rsid w:val="009D5F0E"/>
    <w:rsid w:val="009F7750"/>
    <w:rsid w:val="00A16D58"/>
    <w:rsid w:val="00A23741"/>
    <w:rsid w:val="00A42615"/>
    <w:rsid w:val="00A56BCA"/>
    <w:rsid w:val="00A57B4D"/>
    <w:rsid w:val="00A84BA6"/>
    <w:rsid w:val="00AA6E4B"/>
    <w:rsid w:val="00AC10E1"/>
    <w:rsid w:val="00AD5994"/>
    <w:rsid w:val="00AF0E87"/>
    <w:rsid w:val="00AF53D5"/>
    <w:rsid w:val="00AF650A"/>
    <w:rsid w:val="00B046C7"/>
    <w:rsid w:val="00B22402"/>
    <w:rsid w:val="00B504C7"/>
    <w:rsid w:val="00B65556"/>
    <w:rsid w:val="00B806B9"/>
    <w:rsid w:val="00BA23FC"/>
    <w:rsid w:val="00BC434A"/>
    <w:rsid w:val="00BE7EB1"/>
    <w:rsid w:val="00C036BA"/>
    <w:rsid w:val="00C06FEA"/>
    <w:rsid w:val="00C16BD4"/>
    <w:rsid w:val="00C16E05"/>
    <w:rsid w:val="00C21E4B"/>
    <w:rsid w:val="00C2323E"/>
    <w:rsid w:val="00C27316"/>
    <w:rsid w:val="00C3185C"/>
    <w:rsid w:val="00C569A9"/>
    <w:rsid w:val="00C62107"/>
    <w:rsid w:val="00C8349D"/>
    <w:rsid w:val="00C876C3"/>
    <w:rsid w:val="00CB6D7F"/>
    <w:rsid w:val="00CC2866"/>
    <w:rsid w:val="00CD33E1"/>
    <w:rsid w:val="00CD7851"/>
    <w:rsid w:val="00D30C30"/>
    <w:rsid w:val="00D34FE1"/>
    <w:rsid w:val="00D412DE"/>
    <w:rsid w:val="00D42918"/>
    <w:rsid w:val="00D86AAE"/>
    <w:rsid w:val="00DE3B06"/>
    <w:rsid w:val="00DF28DB"/>
    <w:rsid w:val="00DF2CAC"/>
    <w:rsid w:val="00E012AD"/>
    <w:rsid w:val="00E26F2D"/>
    <w:rsid w:val="00E37BAD"/>
    <w:rsid w:val="00E51FEC"/>
    <w:rsid w:val="00E6535B"/>
    <w:rsid w:val="00E91BB9"/>
    <w:rsid w:val="00E97456"/>
    <w:rsid w:val="00EE6CA3"/>
    <w:rsid w:val="00F7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1AD2E"/>
  <w15:docId w15:val="{6F3746C4-DE92-420B-ABEC-97417D9B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BE7E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BE7EB1"/>
    <w:rPr>
      <w:rFonts w:ascii="굴림" w:eastAsia="굴림" w:hAnsi="굴림" w:cs="굴림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BE7EB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BE7EB1"/>
    <w:rPr>
      <w:rFonts w:ascii="굴림" w:eastAsia="굴림" w:hAnsi="굴림" w:cs="굴림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7E3F09"/>
  </w:style>
  <w:style w:type="character" w:customStyle="1" w:styleId="Char2">
    <w:name w:val="날짜 Char"/>
    <w:basedOn w:val="a0"/>
    <w:link w:val="a8"/>
    <w:uiPriority w:val="99"/>
    <w:semiHidden/>
    <w:rsid w:val="007E3F09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B1B85-160C-482C-9B0F-851FBB770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BF48C-6588-4F77-9D58-EA56F98B2D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F6E8-E3A8-4D13-80C0-B4D6EC4862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787543-996E-4A7C-B0EF-2CBEC7451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436</Words>
  <Characters>1574</Characters>
  <Application>Microsoft Office Word</Application>
  <DocSecurity>0</DocSecurity>
  <Lines>98</Lines>
  <Paragraphs>62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구매처 마스터 생성 시 이미 마스터 존재한다는 오류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구매처 마스터 생성 시 이미 마스터 존재한다는 오류</dc:title>
  <dc:subject/>
  <dc:creator>홍길동</dc:creator>
  <cp:keywords/>
  <dc:description/>
  <cp:lastModifiedBy>엄정달/ITO SAP/Eum Jungdal</cp:lastModifiedBy>
  <cp:revision>89</cp:revision>
  <dcterms:created xsi:type="dcterms:W3CDTF">2025-10-14T04:32:00Z</dcterms:created>
  <dcterms:modified xsi:type="dcterms:W3CDTF">2026-06-11T04:36:00Z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