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43439FE1" w:rsidR="003E128D" w:rsidRPr="003446E5" w:rsidRDefault="002347F1" w:rsidP="003E128D">
      <w:pPr>
        <w:pStyle w:val="1"/>
        <w:rPr>
          <w:sz w:val="40"/>
          <w:szCs w:val="40"/>
        </w:rPr>
      </w:pPr>
      <w:r w:rsidRPr="003446E5">
        <w:rPr>
          <w:rFonts w:hint="eastAsia"/>
          <w:sz w:val="40"/>
          <w:szCs w:val="40"/>
        </w:rPr>
        <w:t>FI</w:t>
      </w:r>
      <w:r w:rsidR="003446E5" w:rsidRPr="003446E5">
        <w:rPr>
          <w:rFonts w:hint="eastAsia"/>
          <w:sz w:val="40"/>
          <w:szCs w:val="40"/>
        </w:rPr>
        <w:t>_차기이월 매뉴얼_</w:t>
      </w:r>
      <w:r w:rsidR="006B060C" w:rsidRPr="003446E5">
        <w:rPr>
          <w:sz w:val="40"/>
          <w:szCs w:val="40"/>
        </w:rPr>
        <w:t xml:space="preserve">자산 회계 </w:t>
      </w:r>
      <w:proofErr w:type="spellStart"/>
      <w:r w:rsidR="006B060C" w:rsidRPr="003446E5">
        <w:rPr>
          <w:sz w:val="40"/>
          <w:szCs w:val="40"/>
        </w:rPr>
        <w:t>연결산</w:t>
      </w:r>
      <w:proofErr w:type="spellEnd"/>
      <w:r w:rsidR="006B060C" w:rsidRPr="003446E5">
        <w:rPr>
          <w:sz w:val="40"/>
          <w:szCs w:val="40"/>
        </w:rPr>
        <w:t xml:space="preserve"> (AJAB)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6A3A3158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F81D3E" w14:paraId="33D6BF5B" w14:textId="77777777" w:rsidTr="00F81D3E">
        <w:trPr>
          <w:trHeight w:val="615"/>
        </w:trPr>
        <w:tc>
          <w:tcPr>
            <w:tcW w:w="1536" w:type="dxa"/>
            <w:vMerge w:val="restart"/>
            <w:noWrap/>
            <w:hideMark/>
          </w:tcPr>
          <w:p w14:paraId="0B222BBF" w14:textId="47CBCBE2" w:rsidR="00F81D3E" w:rsidRDefault="00F81D3E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6A3A3158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2"/>
              </w:rPr>
              <w:t>FI</w:t>
            </w:r>
          </w:p>
        </w:tc>
        <w:tc>
          <w:tcPr>
            <w:tcW w:w="2441" w:type="dxa"/>
            <w:noWrap/>
            <w:hideMark/>
          </w:tcPr>
          <w:p w14:paraId="38F4E221" w14:textId="2AB85F78" w:rsidR="00F81D3E" w:rsidRDefault="00F81D3E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AJAB</w:t>
            </w:r>
          </w:p>
        </w:tc>
        <w:tc>
          <w:tcPr>
            <w:tcW w:w="5379" w:type="dxa"/>
            <w:noWrap/>
            <w:hideMark/>
          </w:tcPr>
          <w:p w14:paraId="2593D81E" w14:textId="02CFFD4A" w:rsidR="00F81D3E" w:rsidRDefault="00F81D3E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기존 연도의 마감 완료 후 당해연도의 기간을 마감하여 더 이상 자산 관련 전표를 입력할 수 없도록Close 하는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작업 입니다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.</w:t>
            </w:r>
          </w:p>
        </w:tc>
      </w:tr>
      <w:tr w:rsidR="00F81D3E" w14:paraId="21544843" w14:textId="77777777" w:rsidTr="00F81D3E">
        <w:trPr>
          <w:trHeight w:val="615"/>
        </w:trPr>
        <w:tc>
          <w:tcPr>
            <w:tcW w:w="1536" w:type="dxa"/>
            <w:vMerge/>
            <w:noWrap/>
          </w:tcPr>
          <w:p w14:paraId="2B5F7CF9" w14:textId="77777777" w:rsidR="00F81D3E" w:rsidRPr="6A3A3158" w:rsidRDefault="00F81D3E" w:rsidP="003E128D">
            <w:pPr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094A2A29" w14:textId="713ADF57" w:rsidR="00F81D3E" w:rsidRDefault="00F81D3E" w:rsidP="00F81D3E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OAA</w:t>
            </w:r>
            <w:r w:rsidR="005A7B8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R</w:t>
            </w:r>
          </w:p>
        </w:tc>
        <w:tc>
          <w:tcPr>
            <w:tcW w:w="5379" w:type="dxa"/>
            <w:noWrap/>
          </w:tcPr>
          <w:p w14:paraId="7D40283B" w14:textId="321DF6E2" w:rsidR="00F81D3E" w:rsidRDefault="00F81D3E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자산 회계 기존연도의 마감 이후 확인하는 </w:t>
            </w:r>
            <w:proofErr w:type="gramStart"/>
            <w:r w:rsidR="006C2602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방법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입니다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.</w:t>
            </w:r>
          </w:p>
        </w:tc>
      </w:tr>
    </w:tbl>
    <w:p w14:paraId="22A36846" w14:textId="3DA7F9C6" w:rsidR="003E128D" w:rsidRDefault="00D91031" w:rsidP="003E128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자산</w:t>
      </w:r>
      <w:r w:rsidR="00424AEC">
        <w:rPr>
          <w:rFonts w:hint="eastAsia"/>
        </w:rPr>
        <w:t xml:space="preserve">회계 </w:t>
      </w:r>
      <w:proofErr w:type="spellStart"/>
      <w:r w:rsidR="00424AEC">
        <w:rPr>
          <w:rFonts w:hint="eastAsia"/>
        </w:rPr>
        <w:t>연결산</w:t>
      </w:r>
      <w:proofErr w:type="spellEnd"/>
      <w:r w:rsidR="00F4459C">
        <w:rPr>
          <w:rFonts w:hint="eastAsia"/>
        </w:rPr>
        <w:t xml:space="preserve"> 처리 절차</w:t>
      </w:r>
    </w:p>
    <w:p w14:paraId="1466D616" w14:textId="351C54FA" w:rsidR="002D4992" w:rsidRDefault="002D4992" w:rsidP="00F4484F">
      <w:pPr>
        <w:pStyle w:val="a3"/>
        <w:numPr>
          <w:ilvl w:val="1"/>
          <w:numId w:val="1"/>
        </w:numPr>
        <w:outlineLvl w:val="2"/>
      </w:pPr>
      <w:r>
        <w:t>회사코드를 입력</w:t>
      </w:r>
    </w:p>
    <w:p w14:paraId="482FC82F" w14:textId="1AF4C633" w:rsidR="002D4992" w:rsidRDefault="00424AEC" w:rsidP="00F4484F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결산할</w:t>
      </w:r>
      <w:r w:rsidR="009D337B">
        <w:rPr>
          <w:rFonts w:hint="eastAsia"/>
        </w:rPr>
        <w:t>(기존연도)</w:t>
      </w:r>
      <w:r w:rsidR="002D4992">
        <w:t xml:space="preserve"> 회계연도를 입력</w:t>
      </w:r>
    </w:p>
    <w:p w14:paraId="6C1F83C5" w14:textId="02888968" w:rsidR="002D4992" w:rsidRDefault="00C80F6D" w:rsidP="00F4484F">
      <w:pPr>
        <w:pStyle w:val="a3"/>
        <w:numPr>
          <w:ilvl w:val="1"/>
          <w:numId w:val="1"/>
        </w:numPr>
        <w:outlineLvl w:val="2"/>
      </w:pPr>
      <w:r w:rsidRPr="00C80F6D">
        <w:rPr>
          <w:rFonts w:hint="eastAsia"/>
        </w:rPr>
        <w:t>테스트인</w:t>
      </w:r>
      <w:r w:rsidRPr="00C80F6D">
        <w:t xml:space="preserve"> 경우 ”테스트 실행 필드”</w:t>
      </w:r>
      <w:proofErr w:type="spellStart"/>
      <w:r w:rsidRPr="00C80F6D">
        <w:t>를</w:t>
      </w:r>
      <w:proofErr w:type="spellEnd"/>
      <w:r w:rsidRPr="00C80F6D">
        <w:t xml:space="preserve"> ‘X’로 체크</w:t>
      </w:r>
      <w:r w:rsidR="00587C7F">
        <w:rPr>
          <w:rFonts w:hint="eastAsia"/>
        </w:rPr>
        <w:t xml:space="preserve"> </w:t>
      </w:r>
      <w:r w:rsidR="00587C7F">
        <w:t>후</w:t>
      </w:r>
      <w:r w:rsidR="00587C7F">
        <w:rPr>
          <w:rFonts w:hint="eastAsia"/>
        </w:rPr>
        <w:t xml:space="preserve"> 실행</w:t>
      </w:r>
    </w:p>
    <w:p w14:paraId="675FDDE8" w14:textId="4BA57485" w:rsidR="00C80F6D" w:rsidRDefault="00C80F6D" w:rsidP="00F4484F">
      <w:pPr>
        <w:pStyle w:val="a3"/>
        <w:ind w:left="425"/>
      </w:pPr>
      <w:r w:rsidRPr="00C80F6D">
        <w:rPr>
          <w:noProof/>
        </w:rPr>
        <w:drawing>
          <wp:inline distT="0" distB="0" distL="0" distR="0" wp14:anchorId="2573FB4B" wp14:editId="509A0E31">
            <wp:extent cx="5391902" cy="2076740"/>
            <wp:effectExtent l="0" t="0" r="0" b="0"/>
            <wp:docPr id="1738074695" name="그림 1" descr="텍스트, 소프트웨어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74695" name="그림 1" descr="텍스트, 소프트웨어, 폰트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0E9F2" w14:textId="77777777" w:rsidR="00587C7F" w:rsidRDefault="00587C7F" w:rsidP="00F4484F">
      <w:pPr>
        <w:pStyle w:val="a3"/>
        <w:ind w:left="425"/>
      </w:pPr>
    </w:p>
    <w:p w14:paraId="29CB18C7" w14:textId="77777777" w:rsidR="006148CC" w:rsidRDefault="006148CC" w:rsidP="00F4484F">
      <w:pPr>
        <w:pStyle w:val="a3"/>
        <w:ind w:left="425"/>
      </w:pPr>
    </w:p>
    <w:p w14:paraId="74B06768" w14:textId="77777777" w:rsidR="006148CC" w:rsidRDefault="006148CC" w:rsidP="00F4484F">
      <w:pPr>
        <w:pStyle w:val="a3"/>
        <w:ind w:left="425"/>
      </w:pPr>
    </w:p>
    <w:p w14:paraId="629B3F32" w14:textId="77777777" w:rsidR="006148CC" w:rsidRDefault="006148CC" w:rsidP="00F4484F">
      <w:pPr>
        <w:pStyle w:val="a3"/>
        <w:ind w:left="425"/>
      </w:pPr>
    </w:p>
    <w:p w14:paraId="00C308B8" w14:textId="77777777" w:rsidR="006148CC" w:rsidRDefault="006148CC" w:rsidP="00F4484F">
      <w:pPr>
        <w:pStyle w:val="a3"/>
        <w:ind w:left="425"/>
      </w:pPr>
    </w:p>
    <w:p w14:paraId="0360F7DC" w14:textId="77777777" w:rsidR="006148CC" w:rsidRPr="00C80F6D" w:rsidRDefault="006148CC" w:rsidP="00F4484F">
      <w:pPr>
        <w:pStyle w:val="a3"/>
        <w:ind w:left="425"/>
      </w:pPr>
    </w:p>
    <w:p w14:paraId="6244CAA7" w14:textId="151175AC" w:rsidR="00C80F6D" w:rsidRDefault="00C80F6D" w:rsidP="00F4484F">
      <w:pPr>
        <w:pStyle w:val="a3"/>
        <w:numPr>
          <w:ilvl w:val="1"/>
          <w:numId w:val="1"/>
        </w:numPr>
        <w:outlineLvl w:val="2"/>
      </w:pPr>
      <w:r w:rsidRPr="00C80F6D">
        <w:rPr>
          <w:rFonts w:hint="eastAsia"/>
        </w:rPr>
        <w:lastRenderedPageBreak/>
        <w:t>실제</w:t>
      </w:r>
      <w:r w:rsidRPr="00C80F6D">
        <w:t xml:space="preserve"> 실행인 경우 “테스트 실행” 필드의 값을 삭제하고, 메뉴에서 </w:t>
      </w:r>
      <w:r w:rsidRPr="00587C7F">
        <w:rPr>
          <w:b/>
          <w:bCs/>
        </w:rPr>
        <w:t>백그라운드로 실행한다</w:t>
      </w:r>
      <w:r w:rsidRPr="00C80F6D">
        <w:t>.</w:t>
      </w:r>
    </w:p>
    <w:p w14:paraId="6359121E" w14:textId="557F35A2" w:rsidR="00D91031" w:rsidRDefault="00BD6FA2" w:rsidP="001127D0">
      <w:pPr>
        <w:pStyle w:val="a3"/>
        <w:ind w:left="425"/>
      </w:pPr>
      <w:r w:rsidRPr="00BD6FA2">
        <w:rPr>
          <w:noProof/>
        </w:rPr>
        <w:drawing>
          <wp:inline distT="0" distB="0" distL="0" distR="0" wp14:anchorId="0C3970E8" wp14:editId="19595DF3">
            <wp:extent cx="5220429" cy="2562583"/>
            <wp:effectExtent l="0" t="0" r="0" b="9525"/>
            <wp:docPr id="1649014569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014569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01E" w14:textId="77777777" w:rsidR="00924EE3" w:rsidRDefault="00924EE3" w:rsidP="001127D0">
      <w:pPr>
        <w:pStyle w:val="a3"/>
        <w:ind w:left="425"/>
      </w:pPr>
    </w:p>
    <w:p w14:paraId="11E50AFA" w14:textId="17D869B0" w:rsidR="00B52EC2" w:rsidRDefault="00B52EC2" w:rsidP="00B52EC2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자산 회계 </w:t>
      </w:r>
      <w:proofErr w:type="spellStart"/>
      <w:r>
        <w:rPr>
          <w:rFonts w:hint="eastAsia"/>
        </w:rPr>
        <w:t>연마감</w:t>
      </w:r>
      <w:proofErr w:type="spellEnd"/>
      <w:r>
        <w:rPr>
          <w:rFonts w:hint="eastAsia"/>
        </w:rPr>
        <w:t xml:space="preserve"> 이후 확인은 </w:t>
      </w:r>
      <w:r>
        <w:rPr>
          <w:rFonts w:hint="eastAsia"/>
          <w:b/>
          <w:bCs/>
        </w:rPr>
        <w:t>OAA</w:t>
      </w:r>
      <w:r w:rsidR="005A7B85">
        <w:rPr>
          <w:rFonts w:hint="eastAsia"/>
          <w:b/>
          <w:bCs/>
        </w:rPr>
        <w:t>R</w:t>
      </w:r>
      <w:r>
        <w:rPr>
          <w:rFonts w:hint="eastAsia"/>
        </w:rPr>
        <w:t xml:space="preserve">에서 </w:t>
      </w:r>
      <w:r w:rsidR="00F459D4">
        <w:rPr>
          <w:rFonts w:hint="eastAsia"/>
        </w:rPr>
        <w:t>합니다.</w:t>
      </w:r>
    </w:p>
    <w:p w14:paraId="1AE2E0C1" w14:textId="1658663A" w:rsidR="00B52EC2" w:rsidRDefault="00B52EC2" w:rsidP="00B52EC2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회사코드</w:t>
      </w:r>
      <w:r>
        <w:t xml:space="preserve">를 </w:t>
      </w:r>
      <w:r w:rsidR="005A7B85">
        <w:rPr>
          <w:rFonts w:hint="eastAsia"/>
        </w:rPr>
        <w:t>선택</w:t>
      </w:r>
      <w:r>
        <w:t xml:space="preserve"> </w:t>
      </w:r>
    </w:p>
    <w:p w14:paraId="6485FCB2" w14:textId="284CA0DC" w:rsidR="00B52EC2" w:rsidRDefault="005A7B85" w:rsidP="00B52EC2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회계연도 클릭</w:t>
      </w:r>
    </w:p>
    <w:p w14:paraId="0CC8E425" w14:textId="3D44555F" w:rsidR="00B52EC2" w:rsidRDefault="005A7B85" w:rsidP="001127D0">
      <w:pPr>
        <w:pStyle w:val="a3"/>
        <w:ind w:left="425"/>
      </w:pPr>
      <w:r w:rsidRPr="005A7B85">
        <w:rPr>
          <w:noProof/>
        </w:rPr>
        <w:drawing>
          <wp:inline distT="0" distB="0" distL="0" distR="0" wp14:anchorId="018BE9DE" wp14:editId="26FAC039">
            <wp:extent cx="3711262" cy="3124471"/>
            <wp:effectExtent l="0" t="0" r="3810" b="0"/>
            <wp:docPr id="1638630526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30526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11262" cy="312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8FB46" w14:textId="309B0990" w:rsidR="00C954B6" w:rsidRPr="00F459D4" w:rsidRDefault="00C954B6" w:rsidP="00C954B6">
      <w:pPr>
        <w:pStyle w:val="a3"/>
        <w:numPr>
          <w:ilvl w:val="0"/>
          <w:numId w:val="11"/>
        </w:numPr>
        <w:rPr>
          <w:b/>
          <w:bCs/>
        </w:rPr>
      </w:pPr>
      <w:r w:rsidRPr="00F459D4">
        <w:rPr>
          <w:rFonts w:hint="eastAsia"/>
          <w:b/>
          <w:bCs/>
        </w:rPr>
        <w:t xml:space="preserve">2025년 자산 마감이 </w:t>
      </w:r>
      <w:proofErr w:type="gramStart"/>
      <w:r w:rsidRPr="00F459D4">
        <w:rPr>
          <w:rFonts w:hint="eastAsia"/>
          <w:b/>
          <w:bCs/>
        </w:rPr>
        <w:t>완료 된</w:t>
      </w:r>
      <w:proofErr w:type="gramEnd"/>
      <w:r w:rsidRPr="00F459D4">
        <w:rPr>
          <w:rFonts w:hint="eastAsia"/>
          <w:b/>
          <w:bCs/>
        </w:rPr>
        <w:t xml:space="preserve"> 년도가 입력되어 있습니다.</w:t>
      </w:r>
    </w:p>
    <w:sectPr w:rsidR="00C954B6" w:rsidRPr="00F459D4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0221" w14:textId="77777777" w:rsidR="00A074E9" w:rsidRDefault="00A074E9" w:rsidP="00C93660">
      <w:r>
        <w:separator/>
      </w:r>
    </w:p>
  </w:endnote>
  <w:endnote w:type="continuationSeparator" w:id="0">
    <w:p w14:paraId="21956B6C" w14:textId="77777777" w:rsidR="00A074E9" w:rsidRDefault="00A074E9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C2DD" w14:textId="77777777" w:rsidR="00A074E9" w:rsidRDefault="00A074E9" w:rsidP="00C93660">
      <w:r>
        <w:separator/>
      </w:r>
    </w:p>
  </w:footnote>
  <w:footnote w:type="continuationSeparator" w:id="0">
    <w:p w14:paraId="0D837F8A" w14:textId="77777777" w:rsidR="00A074E9" w:rsidRDefault="00A074E9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4092A2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22D08A0"/>
    <w:multiLevelType w:val="hybridMultilevel"/>
    <w:tmpl w:val="4B927762"/>
    <w:lvl w:ilvl="0" w:tplc="F044E99A">
      <w:numFmt w:val="bullet"/>
      <w:lvlText w:val=""/>
      <w:lvlJc w:val="left"/>
      <w:pPr>
        <w:ind w:left="78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8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0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6"/>
  </w:num>
  <w:num w:numId="2" w16cid:durableId="1138458062">
    <w:abstractNumId w:val="1"/>
  </w:num>
  <w:num w:numId="3" w16cid:durableId="903105220">
    <w:abstractNumId w:val="8"/>
  </w:num>
  <w:num w:numId="4" w16cid:durableId="1704136956">
    <w:abstractNumId w:val="9"/>
  </w:num>
  <w:num w:numId="5" w16cid:durableId="1279265189">
    <w:abstractNumId w:val="4"/>
  </w:num>
  <w:num w:numId="6" w16cid:durableId="136068036">
    <w:abstractNumId w:val="0"/>
  </w:num>
  <w:num w:numId="7" w16cid:durableId="796146257">
    <w:abstractNumId w:val="3"/>
  </w:num>
  <w:num w:numId="8" w16cid:durableId="109593086">
    <w:abstractNumId w:val="10"/>
  </w:num>
  <w:num w:numId="9" w16cid:durableId="157694143">
    <w:abstractNumId w:val="7"/>
  </w:num>
  <w:num w:numId="10" w16cid:durableId="484861172">
    <w:abstractNumId w:val="2"/>
  </w:num>
  <w:num w:numId="11" w16cid:durableId="117335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4289A"/>
    <w:rsid w:val="00066AED"/>
    <w:rsid w:val="000B77EA"/>
    <w:rsid w:val="000C7A43"/>
    <w:rsid w:val="000D5088"/>
    <w:rsid w:val="00105471"/>
    <w:rsid w:val="001127D0"/>
    <w:rsid w:val="00173AEA"/>
    <w:rsid w:val="001F0E2D"/>
    <w:rsid w:val="00210BD5"/>
    <w:rsid w:val="00224210"/>
    <w:rsid w:val="002301CE"/>
    <w:rsid w:val="002347F1"/>
    <w:rsid w:val="002515FC"/>
    <w:rsid w:val="0027070D"/>
    <w:rsid w:val="00270E36"/>
    <w:rsid w:val="002731E7"/>
    <w:rsid w:val="002767CE"/>
    <w:rsid w:val="0027700C"/>
    <w:rsid w:val="00297C8B"/>
    <w:rsid w:val="002C7780"/>
    <w:rsid w:val="002D4992"/>
    <w:rsid w:val="002E5EA5"/>
    <w:rsid w:val="00306430"/>
    <w:rsid w:val="003446E5"/>
    <w:rsid w:val="00366EE1"/>
    <w:rsid w:val="00372028"/>
    <w:rsid w:val="003742F8"/>
    <w:rsid w:val="003858D9"/>
    <w:rsid w:val="003C2FED"/>
    <w:rsid w:val="003E128D"/>
    <w:rsid w:val="003E47F0"/>
    <w:rsid w:val="003E64C5"/>
    <w:rsid w:val="00407AC0"/>
    <w:rsid w:val="004169A7"/>
    <w:rsid w:val="00424AEC"/>
    <w:rsid w:val="00436F9C"/>
    <w:rsid w:val="004471CF"/>
    <w:rsid w:val="004716D4"/>
    <w:rsid w:val="004D139C"/>
    <w:rsid w:val="004D18DB"/>
    <w:rsid w:val="004F3A10"/>
    <w:rsid w:val="00534D9D"/>
    <w:rsid w:val="00587C7F"/>
    <w:rsid w:val="005A7B85"/>
    <w:rsid w:val="005E1D53"/>
    <w:rsid w:val="005E4100"/>
    <w:rsid w:val="005F4F75"/>
    <w:rsid w:val="006148CC"/>
    <w:rsid w:val="006340EC"/>
    <w:rsid w:val="00642921"/>
    <w:rsid w:val="006776BF"/>
    <w:rsid w:val="006875A3"/>
    <w:rsid w:val="006B060C"/>
    <w:rsid w:val="006B4544"/>
    <w:rsid w:val="006C2602"/>
    <w:rsid w:val="0075646F"/>
    <w:rsid w:val="00777C72"/>
    <w:rsid w:val="00784635"/>
    <w:rsid w:val="0079051E"/>
    <w:rsid w:val="007A2AAF"/>
    <w:rsid w:val="007C5606"/>
    <w:rsid w:val="00820437"/>
    <w:rsid w:val="0083621C"/>
    <w:rsid w:val="0084492E"/>
    <w:rsid w:val="008572A4"/>
    <w:rsid w:val="00882C0F"/>
    <w:rsid w:val="00883880"/>
    <w:rsid w:val="008A4FC1"/>
    <w:rsid w:val="008F7580"/>
    <w:rsid w:val="009055D1"/>
    <w:rsid w:val="00922D9E"/>
    <w:rsid w:val="00924EE3"/>
    <w:rsid w:val="00937111"/>
    <w:rsid w:val="00953605"/>
    <w:rsid w:val="00961785"/>
    <w:rsid w:val="00980DC1"/>
    <w:rsid w:val="009B3F0A"/>
    <w:rsid w:val="009C1AA6"/>
    <w:rsid w:val="009C25E7"/>
    <w:rsid w:val="009D337B"/>
    <w:rsid w:val="009E7B20"/>
    <w:rsid w:val="00A074E9"/>
    <w:rsid w:val="00A13102"/>
    <w:rsid w:val="00A14C6C"/>
    <w:rsid w:val="00A23A71"/>
    <w:rsid w:val="00A963BF"/>
    <w:rsid w:val="00AB6B83"/>
    <w:rsid w:val="00AB7FC2"/>
    <w:rsid w:val="00B005BC"/>
    <w:rsid w:val="00B52EC2"/>
    <w:rsid w:val="00B53C19"/>
    <w:rsid w:val="00B5631E"/>
    <w:rsid w:val="00B8536D"/>
    <w:rsid w:val="00B85698"/>
    <w:rsid w:val="00B97945"/>
    <w:rsid w:val="00BB333A"/>
    <w:rsid w:val="00BD6FA2"/>
    <w:rsid w:val="00C04D51"/>
    <w:rsid w:val="00C05199"/>
    <w:rsid w:val="00C168A1"/>
    <w:rsid w:val="00C37FBC"/>
    <w:rsid w:val="00C576E6"/>
    <w:rsid w:val="00C628DA"/>
    <w:rsid w:val="00C70D5B"/>
    <w:rsid w:val="00C71EFF"/>
    <w:rsid w:val="00C75690"/>
    <w:rsid w:val="00C7649B"/>
    <w:rsid w:val="00C80F6D"/>
    <w:rsid w:val="00C84F3F"/>
    <w:rsid w:val="00C93660"/>
    <w:rsid w:val="00C954B6"/>
    <w:rsid w:val="00CD183A"/>
    <w:rsid w:val="00CD5CD3"/>
    <w:rsid w:val="00CD6425"/>
    <w:rsid w:val="00CE1776"/>
    <w:rsid w:val="00CF74CF"/>
    <w:rsid w:val="00D25203"/>
    <w:rsid w:val="00D27F85"/>
    <w:rsid w:val="00D346F9"/>
    <w:rsid w:val="00D53476"/>
    <w:rsid w:val="00D74D85"/>
    <w:rsid w:val="00D835F1"/>
    <w:rsid w:val="00D91031"/>
    <w:rsid w:val="00D9286B"/>
    <w:rsid w:val="00DA217E"/>
    <w:rsid w:val="00DD4655"/>
    <w:rsid w:val="00DD57EC"/>
    <w:rsid w:val="00DE13B3"/>
    <w:rsid w:val="00DF784E"/>
    <w:rsid w:val="00E12BB6"/>
    <w:rsid w:val="00E43341"/>
    <w:rsid w:val="00E619E0"/>
    <w:rsid w:val="00E64E40"/>
    <w:rsid w:val="00E97C87"/>
    <w:rsid w:val="00EB7351"/>
    <w:rsid w:val="00ED1D2C"/>
    <w:rsid w:val="00ED2C58"/>
    <w:rsid w:val="00ED7DCF"/>
    <w:rsid w:val="00F20EDA"/>
    <w:rsid w:val="00F4459C"/>
    <w:rsid w:val="00F4484F"/>
    <w:rsid w:val="00F459D4"/>
    <w:rsid w:val="00F72179"/>
    <w:rsid w:val="00F81D3E"/>
    <w:rsid w:val="00F93292"/>
    <w:rsid w:val="00F936C0"/>
    <w:rsid w:val="00FD6112"/>
    <w:rsid w:val="0DFB4BC0"/>
    <w:rsid w:val="192DB915"/>
    <w:rsid w:val="4D608404"/>
    <w:rsid w:val="50E1B4D6"/>
    <w:rsid w:val="6A3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2F3BE8-DD3E-481C-BBB1-961044B67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75</cp:revision>
  <dcterms:created xsi:type="dcterms:W3CDTF">2025-08-17T17:02:00Z</dcterms:created>
  <dcterms:modified xsi:type="dcterms:W3CDTF">2026-01-27T14:11:00Z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