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3B369FF2" w:rsidR="003E128D" w:rsidRDefault="00954FB2" w:rsidP="003E128D">
      <w:pPr>
        <w:pStyle w:val="1"/>
      </w:pPr>
      <w:r>
        <w:rPr>
          <w:rFonts w:hint="eastAsia"/>
        </w:rPr>
        <w:t xml:space="preserve">ZFI03200 전표 </w:t>
      </w:r>
      <w:proofErr w:type="spellStart"/>
      <w:r>
        <w:rPr>
          <w:rFonts w:hint="eastAsia"/>
        </w:rPr>
        <w:t>역분개</w:t>
      </w:r>
      <w:proofErr w:type="spellEnd"/>
      <w:r>
        <w:rPr>
          <w:rFonts w:hint="eastAsia"/>
        </w:rPr>
        <w:t xml:space="preserve"> 오류 </w:t>
      </w:r>
      <w:proofErr w:type="gramStart"/>
      <w:r>
        <w:rPr>
          <w:rFonts w:hint="eastAsia"/>
        </w:rPr>
        <w:t>조치</w:t>
      </w:r>
      <w:r w:rsidR="002731E7">
        <w:rPr>
          <w:rFonts w:hint="eastAsia"/>
        </w:rPr>
        <w:t>방법</w:t>
      </w:r>
      <w:r w:rsidR="00E7351B">
        <w:rPr>
          <w:rFonts w:hint="eastAsia"/>
        </w:rPr>
        <w:t xml:space="preserve"> :</w:t>
      </w:r>
      <w:proofErr w:type="gramEnd"/>
      <w:r w:rsidR="00E7351B">
        <w:rPr>
          <w:rFonts w:hint="eastAsia"/>
        </w:rPr>
        <w:t xml:space="preserve"> </w:t>
      </w:r>
      <w:r w:rsidR="00264F49">
        <w:rPr>
          <w:rFonts w:hint="eastAsia"/>
        </w:rPr>
        <w:t xml:space="preserve">재무회계팀 승인 전표는 </w:t>
      </w:r>
      <w:proofErr w:type="spellStart"/>
      <w:r w:rsidR="00264F49">
        <w:rPr>
          <w:rFonts w:hint="eastAsia"/>
        </w:rPr>
        <w:t>역분개</w:t>
      </w:r>
      <w:proofErr w:type="spellEnd"/>
      <w:r w:rsidR="00264F49">
        <w:rPr>
          <w:rFonts w:hint="eastAsia"/>
        </w:rPr>
        <w:t xml:space="preserve"> 할 수 없습니다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3A3FF50C" w:rsidR="003E128D" w:rsidRDefault="00954FB2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ZFI03200</w:t>
            </w:r>
          </w:p>
        </w:tc>
        <w:tc>
          <w:tcPr>
            <w:tcW w:w="5379" w:type="dxa"/>
            <w:noWrap/>
            <w:hideMark/>
          </w:tcPr>
          <w:p w14:paraId="2593D81E" w14:textId="085AEB45" w:rsidR="003E128D" w:rsidRDefault="00283AFF" w:rsidP="00FD6112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ZFI03200에서 회계전표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진행 시 발생하는 오류에 대한 조치 방법</w:t>
            </w:r>
          </w:p>
        </w:tc>
      </w:tr>
    </w:tbl>
    <w:p w14:paraId="1B7DD69F" w14:textId="6C2F9955" w:rsidR="009B3286" w:rsidRPr="009B3286" w:rsidRDefault="009B3286" w:rsidP="00971130">
      <w:pPr>
        <w:pStyle w:val="a3"/>
        <w:numPr>
          <w:ilvl w:val="0"/>
          <w:numId w:val="1"/>
        </w:numPr>
        <w:outlineLvl w:val="1"/>
      </w:pPr>
      <w:r w:rsidRPr="009B3286">
        <w:rPr>
          <w:rFonts w:hint="eastAsia"/>
        </w:rPr>
        <w:t xml:space="preserve">오류메시지 : </w:t>
      </w:r>
      <w:r w:rsidR="00E3125A">
        <w:rPr>
          <w:rFonts w:hint="eastAsia"/>
        </w:rPr>
        <w:t xml:space="preserve">재무회계팀 승인 전표는 </w:t>
      </w:r>
      <w:proofErr w:type="spellStart"/>
      <w:r w:rsidR="00E3125A">
        <w:rPr>
          <w:rFonts w:hint="eastAsia"/>
        </w:rPr>
        <w:t>역분개</w:t>
      </w:r>
      <w:proofErr w:type="spellEnd"/>
      <w:r w:rsidR="00E3125A">
        <w:rPr>
          <w:rFonts w:hint="eastAsia"/>
        </w:rPr>
        <w:t xml:space="preserve"> 할 수 없습니다.</w:t>
      </w:r>
    </w:p>
    <w:p w14:paraId="0CAE2A20" w14:textId="688AA584" w:rsidR="009B3286" w:rsidRPr="009B3286" w:rsidRDefault="00E3125A" w:rsidP="00697DD0">
      <w:pPr>
        <w:pStyle w:val="a3"/>
        <w:ind w:firstLineChars="100" w:firstLine="240"/>
      </w:pPr>
      <w:r w:rsidRPr="00E3125A">
        <w:rPr>
          <w:noProof/>
        </w:rPr>
        <w:drawing>
          <wp:inline distT="0" distB="0" distL="0" distR="0" wp14:anchorId="29FCB4BD" wp14:editId="64920DBB">
            <wp:extent cx="4286848" cy="990738"/>
            <wp:effectExtent l="0" t="0" r="0" b="0"/>
            <wp:docPr id="945929627" name="그림 1" descr="텍스트, 스크린샷, 소프트웨어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29627" name="그림 1" descr="텍스트, 스크린샷, 소프트웨어, 폰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7EAD6" w14:textId="44183D6B" w:rsidR="006F51B9" w:rsidRPr="0020617D" w:rsidRDefault="009B3286" w:rsidP="00971130">
      <w:pPr>
        <w:pStyle w:val="a3"/>
        <w:numPr>
          <w:ilvl w:val="0"/>
          <w:numId w:val="1"/>
        </w:numPr>
        <w:outlineLvl w:val="1"/>
      </w:pPr>
      <w:r w:rsidRPr="009B3286">
        <w:rPr>
          <w:rFonts w:hint="eastAsia"/>
        </w:rPr>
        <w:t xml:space="preserve">오류원인 : </w:t>
      </w:r>
      <w:r w:rsidR="00E3125A">
        <w:rPr>
          <w:rFonts w:hint="eastAsia"/>
        </w:rPr>
        <w:t xml:space="preserve">이미 회계팀에서 승인한 전표는 </w:t>
      </w:r>
      <w:proofErr w:type="spellStart"/>
      <w:r w:rsidR="00E3125A">
        <w:rPr>
          <w:rFonts w:hint="eastAsia"/>
        </w:rPr>
        <w:t>역분개가</w:t>
      </w:r>
      <w:proofErr w:type="spellEnd"/>
      <w:r w:rsidR="00E3125A">
        <w:rPr>
          <w:rFonts w:hint="eastAsia"/>
        </w:rPr>
        <w:t xml:space="preserve"> 불가합니다.</w:t>
      </w:r>
      <w:r w:rsidRPr="009B3286">
        <w:rPr>
          <w:rFonts w:hint="eastAsia"/>
        </w:rPr>
        <w:tab/>
      </w:r>
    </w:p>
    <w:p w14:paraId="49D2246A" w14:textId="0273F2F2" w:rsidR="009B3286" w:rsidRPr="009B3286" w:rsidRDefault="009B3286" w:rsidP="00971130">
      <w:pPr>
        <w:pStyle w:val="a3"/>
        <w:numPr>
          <w:ilvl w:val="0"/>
          <w:numId w:val="1"/>
        </w:numPr>
        <w:outlineLvl w:val="1"/>
      </w:pPr>
      <w:r w:rsidRPr="009B3286">
        <w:rPr>
          <w:rFonts w:hint="eastAsia"/>
        </w:rPr>
        <w:t xml:space="preserve">해결방안 : </w:t>
      </w:r>
      <w:r w:rsidR="00E3125A">
        <w:rPr>
          <w:rFonts w:hint="eastAsia"/>
        </w:rPr>
        <w:t xml:space="preserve">회계팀 담당자에게 요청하시면, 회계팀에서 확인 후 </w:t>
      </w:r>
      <w:proofErr w:type="spellStart"/>
      <w:r w:rsidR="00E3125A">
        <w:rPr>
          <w:rFonts w:hint="eastAsia"/>
        </w:rPr>
        <w:t>역분개</w:t>
      </w:r>
      <w:proofErr w:type="spellEnd"/>
      <w:r w:rsidR="00E3125A">
        <w:rPr>
          <w:rFonts w:hint="eastAsia"/>
        </w:rPr>
        <w:t xml:space="preserve"> 진행합니다.</w:t>
      </w:r>
    </w:p>
    <w:p w14:paraId="3A0134F2" w14:textId="5B697FC5" w:rsidR="009B3286" w:rsidRDefault="009B3286" w:rsidP="000F373F">
      <w:pPr>
        <w:pStyle w:val="a3"/>
        <w:ind w:firstLineChars="100" w:firstLine="240"/>
      </w:pPr>
    </w:p>
    <w:p w14:paraId="4C548005" w14:textId="0A7ABDDA" w:rsidR="001C25B5" w:rsidRDefault="001C25B5" w:rsidP="006554CF">
      <w:pPr>
        <w:pStyle w:val="a3"/>
      </w:pPr>
    </w:p>
    <w:sectPr w:rsidR="001C25B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E6D7" w14:textId="77777777" w:rsidR="00E53591" w:rsidRDefault="00E53591" w:rsidP="00C93660">
      <w:r>
        <w:separator/>
      </w:r>
    </w:p>
  </w:endnote>
  <w:endnote w:type="continuationSeparator" w:id="0">
    <w:p w14:paraId="415C9430" w14:textId="77777777" w:rsidR="00E53591" w:rsidRDefault="00E53591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6E1E" w14:textId="77777777" w:rsidR="00E53591" w:rsidRDefault="00E53591" w:rsidP="00C93660">
      <w:r>
        <w:separator/>
      </w:r>
    </w:p>
  </w:footnote>
  <w:footnote w:type="continuationSeparator" w:id="0">
    <w:p w14:paraId="0D3DAA0A" w14:textId="77777777" w:rsidR="00E53591" w:rsidRDefault="00E53591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240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56AF4C7E"/>
    <w:multiLevelType w:val="hybridMultilevel"/>
    <w:tmpl w:val="FC945564"/>
    <w:lvl w:ilvl="0" w:tplc="E3A6078C">
      <w:start w:val="5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5" w:hanging="440"/>
      </w:pPr>
    </w:lvl>
    <w:lvl w:ilvl="2" w:tplc="0409001B" w:tentative="1">
      <w:start w:val="1"/>
      <w:numFmt w:val="lowerRoman"/>
      <w:lvlText w:val="%3."/>
      <w:lvlJc w:val="righ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9" w:tentative="1">
      <w:start w:val="1"/>
      <w:numFmt w:val="upperLetter"/>
      <w:lvlText w:val="%5."/>
      <w:lvlJc w:val="left"/>
      <w:pPr>
        <w:ind w:left="2865" w:hanging="440"/>
      </w:pPr>
    </w:lvl>
    <w:lvl w:ilvl="5" w:tplc="0409001B" w:tentative="1">
      <w:start w:val="1"/>
      <w:numFmt w:val="lowerRoman"/>
      <w:lvlText w:val="%6."/>
      <w:lvlJc w:val="righ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9" w:tentative="1">
      <w:start w:val="1"/>
      <w:numFmt w:val="upperLetter"/>
      <w:lvlText w:val="%8."/>
      <w:lvlJc w:val="left"/>
      <w:pPr>
        <w:ind w:left="4185" w:hanging="440"/>
      </w:pPr>
    </w:lvl>
    <w:lvl w:ilvl="8" w:tplc="0409001B" w:tentative="1">
      <w:start w:val="1"/>
      <w:numFmt w:val="lowerRoman"/>
      <w:lvlText w:val="%9."/>
      <w:lvlJc w:val="right"/>
      <w:pPr>
        <w:ind w:left="4625" w:hanging="440"/>
      </w:pPr>
    </w:lvl>
  </w:abstractNum>
  <w:abstractNum w:abstractNumId="8" w15:restartNumberingAfterBreak="0">
    <w:nsid w:val="5EE71F22"/>
    <w:multiLevelType w:val="hybridMultilevel"/>
    <w:tmpl w:val="1C60F920"/>
    <w:lvl w:ilvl="0" w:tplc="19FEAD8A">
      <w:start w:val="6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5" w:hanging="440"/>
      </w:pPr>
    </w:lvl>
    <w:lvl w:ilvl="2" w:tplc="0409001B" w:tentative="1">
      <w:start w:val="1"/>
      <w:numFmt w:val="lowerRoman"/>
      <w:lvlText w:val="%3."/>
      <w:lvlJc w:val="righ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9" w:tentative="1">
      <w:start w:val="1"/>
      <w:numFmt w:val="upperLetter"/>
      <w:lvlText w:val="%5."/>
      <w:lvlJc w:val="left"/>
      <w:pPr>
        <w:ind w:left="2865" w:hanging="440"/>
      </w:pPr>
    </w:lvl>
    <w:lvl w:ilvl="5" w:tplc="0409001B" w:tentative="1">
      <w:start w:val="1"/>
      <w:numFmt w:val="lowerRoman"/>
      <w:lvlText w:val="%6."/>
      <w:lvlJc w:val="righ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9" w:tentative="1">
      <w:start w:val="1"/>
      <w:numFmt w:val="upperLetter"/>
      <w:lvlText w:val="%8."/>
      <w:lvlJc w:val="left"/>
      <w:pPr>
        <w:ind w:left="4185" w:hanging="440"/>
      </w:pPr>
    </w:lvl>
    <w:lvl w:ilvl="8" w:tplc="0409001B" w:tentative="1">
      <w:start w:val="1"/>
      <w:numFmt w:val="lowerRoman"/>
      <w:lvlText w:val="%9."/>
      <w:lvlJc w:val="right"/>
      <w:pPr>
        <w:ind w:left="4625" w:hanging="440"/>
      </w:pPr>
    </w:lvl>
  </w:abstractNum>
  <w:abstractNum w:abstractNumId="9" w15:restartNumberingAfterBreak="0">
    <w:nsid w:val="607A7741"/>
    <w:multiLevelType w:val="hybridMultilevel"/>
    <w:tmpl w:val="E57C8C1C"/>
    <w:lvl w:ilvl="0" w:tplc="A0A2193E">
      <w:numFmt w:val="bullet"/>
      <w:lvlText w:val=""/>
      <w:lvlJc w:val="left"/>
      <w:pPr>
        <w:ind w:left="8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1" w15:restartNumberingAfterBreak="0">
    <w:nsid w:val="71C26A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E561078"/>
    <w:multiLevelType w:val="hybridMultilevel"/>
    <w:tmpl w:val="E4FEAA54"/>
    <w:lvl w:ilvl="0" w:tplc="1DDE371E">
      <w:start w:val="4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5" w:hanging="440"/>
      </w:pPr>
    </w:lvl>
    <w:lvl w:ilvl="2" w:tplc="0409001B" w:tentative="1">
      <w:start w:val="1"/>
      <w:numFmt w:val="lowerRoman"/>
      <w:lvlText w:val="%3."/>
      <w:lvlJc w:val="righ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9" w:tentative="1">
      <w:start w:val="1"/>
      <w:numFmt w:val="upperLetter"/>
      <w:lvlText w:val="%5."/>
      <w:lvlJc w:val="left"/>
      <w:pPr>
        <w:ind w:left="2865" w:hanging="440"/>
      </w:pPr>
    </w:lvl>
    <w:lvl w:ilvl="5" w:tplc="0409001B" w:tentative="1">
      <w:start w:val="1"/>
      <w:numFmt w:val="lowerRoman"/>
      <w:lvlText w:val="%6."/>
      <w:lvlJc w:val="righ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9" w:tentative="1">
      <w:start w:val="1"/>
      <w:numFmt w:val="upperLetter"/>
      <w:lvlText w:val="%8."/>
      <w:lvlJc w:val="left"/>
      <w:pPr>
        <w:ind w:left="4185" w:hanging="440"/>
      </w:pPr>
    </w:lvl>
    <w:lvl w:ilvl="8" w:tplc="0409001B" w:tentative="1">
      <w:start w:val="1"/>
      <w:numFmt w:val="lowerRoman"/>
      <w:lvlText w:val="%9."/>
      <w:lvlJc w:val="right"/>
      <w:pPr>
        <w:ind w:left="4625" w:hanging="440"/>
      </w:pPr>
    </w:lvl>
  </w:abstractNum>
  <w:num w:numId="1" w16cid:durableId="722608070">
    <w:abstractNumId w:val="4"/>
  </w:num>
  <w:num w:numId="2" w16cid:durableId="1674799253">
    <w:abstractNumId w:val="1"/>
  </w:num>
  <w:num w:numId="3" w16cid:durableId="905454399">
    <w:abstractNumId w:val="6"/>
  </w:num>
  <w:num w:numId="4" w16cid:durableId="475681793">
    <w:abstractNumId w:val="10"/>
  </w:num>
  <w:num w:numId="5" w16cid:durableId="1746141586">
    <w:abstractNumId w:val="3"/>
  </w:num>
  <w:num w:numId="6" w16cid:durableId="1680236864">
    <w:abstractNumId w:val="0"/>
  </w:num>
  <w:num w:numId="7" w16cid:durableId="607931079">
    <w:abstractNumId w:val="2"/>
  </w:num>
  <w:num w:numId="8" w16cid:durableId="1507012741">
    <w:abstractNumId w:val="12"/>
  </w:num>
  <w:num w:numId="9" w16cid:durableId="411774716">
    <w:abstractNumId w:val="5"/>
  </w:num>
  <w:num w:numId="10" w16cid:durableId="768238379">
    <w:abstractNumId w:val="9"/>
  </w:num>
  <w:num w:numId="11" w16cid:durableId="585529319">
    <w:abstractNumId w:val="4"/>
  </w:num>
  <w:num w:numId="12" w16cid:durableId="1207377678">
    <w:abstractNumId w:val="5"/>
  </w:num>
  <w:num w:numId="13" w16cid:durableId="938178996">
    <w:abstractNumId w:val="11"/>
  </w:num>
  <w:num w:numId="14" w16cid:durableId="1057050977">
    <w:abstractNumId w:val="13"/>
  </w:num>
  <w:num w:numId="15" w16cid:durableId="901062360">
    <w:abstractNumId w:val="7"/>
  </w:num>
  <w:num w:numId="16" w16cid:durableId="458300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8A1"/>
    <w:rsid w:val="00004492"/>
    <w:rsid w:val="0001625B"/>
    <w:rsid w:val="00066AED"/>
    <w:rsid w:val="000A7BF7"/>
    <w:rsid w:val="000B77EA"/>
    <w:rsid w:val="000C7A43"/>
    <w:rsid w:val="000E7FAD"/>
    <w:rsid w:val="000F0EA3"/>
    <w:rsid w:val="000F373F"/>
    <w:rsid w:val="00105471"/>
    <w:rsid w:val="00125FB8"/>
    <w:rsid w:val="00173AEA"/>
    <w:rsid w:val="001C25B5"/>
    <w:rsid w:val="001F0E2D"/>
    <w:rsid w:val="0020617D"/>
    <w:rsid w:val="00224210"/>
    <w:rsid w:val="002301CE"/>
    <w:rsid w:val="002515FC"/>
    <w:rsid w:val="00264F49"/>
    <w:rsid w:val="002731E7"/>
    <w:rsid w:val="002767CE"/>
    <w:rsid w:val="0027700C"/>
    <w:rsid w:val="00283AFF"/>
    <w:rsid w:val="00284CF4"/>
    <w:rsid w:val="00297C8B"/>
    <w:rsid w:val="002A2A87"/>
    <w:rsid w:val="002C7780"/>
    <w:rsid w:val="002E5EA5"/>
    <w:rsid w:val="00306430"/>
    <w:rsid w:val="003445C9"/>
    <w:rsid w:val="003742F8"/>
    <w:rsid w:val="003858D9"/>
    <w:rsid w:val="003C2FED"/>
    <w:rsid w:val="003E128D"/>
    <w:rsid w:val="003E64C5"/>
    <w:rsid w:val="00407AC0"/>
    <w:rsid w:val="00412FE8"/>
    <w:rsid w:val="004169A7"/>
    <w:rsid w:val="00436F9C"/>
    <w:rsid w:val="004471CF"/>
    <w:rsid w:val="004B0D1B"/>
    <w:rsid w:val="004D139C"/>
    <w:rsid w:val="004D18DB"/>
    <w:rsid w:val="0058109C"/>
    <w:rsid w:val="005E1D53"/>
    <w:rsid w:val="00642921"/>
    <w:rsid w:val="006554CF"/>
    <w:rsid w:val="006776BF"/>
    <w:rsid w:val="006875A3"/>
    <w:rsid w:val="00697DD0"/>
    <w:rsid w:val="006B4544"/>
    <w:rsid w:val="006D22A7"/>
    <w:rsid w:val="006F51B9"/>
    <w:rsid w:val="007147A3"/>
    <w:rsid w:val="00777C72"/>
    <w:rsid w:val="00784635"/>
    <w:rsid w:val="007A2AAF"/>
    <w:rsid w:val="007A69E0"/>
    <w:rsid w:val="007C5606"/>
    <w:rsid w:val="007C58A8"/>
    <w:rsid w:val="007D57F0"/>
    <w:rsid w:val="007F5030"/>
    <w:rsid w:val="0083621C"/>
    <w:rsid w:val="0084492E"/>
    <w:rsid w:val="00864DA2"/>
    <w:rsid w:val="00882C0F"/>
    <w:rsid w:val="009055D1"/>
    <w:rsid w:val="00922D9E"/>
    <w:rsid w:val="00937111"/>
    <w:rsid w:val="00953605"/>
    <w:rsid w:val="00954FB2"/>
    <w:rsid w:val="00971130"/>
    <w:rsid w:val="00980DC1"/>
    <w:rsid w:val="009B3286"/>
    <w:rsid w:val="009B3F0A"/>
    <w:rsid w:val="009B4C0C"/>
    <w:rsid w:val="009C0481"/>
    <w:rsid w:val="009C25E7"/>
    <w:rsid w:val="009E7B20"/>
    <w:rsid w:val="009F5C4C"/>
    <w:rsid w:val="00A23A71"/>
    <w:rsid w:val="00A32D45"/>
    <w:rsid w:val="00A963BF"/>
    <w:rsid w:val="00AB3992"/>
    <w:rsid w:val="00AD415F"/>
    <w:rsid w:val="00AF7B1E"/>
    <w:rsid w:val="00B005BC"/>
    <w:rsid w:val="00B64735"/>
    <w:rsid w:val="00B70A8A"/>
    <w:rsid w:val="00B82C05"/>
    <w:rsid w:val="00B8536D"/>
    <w:rsid w:val="00B93E2F"/>
    <w:rsid w:val="00BC040F"/>
    <w:rsid w:val="00C04D51"/>
    <w:rsid w:val="00C168A1"/>
    <w:rsid w:val="00C36EF8"/>
    <w:rsid w:val="00C37FBC"/>
    <w:rsid w:val="00C4415C"/>
    <w:rsid w:val="00C476DF"/>
    <w:rsid w:val="00C70D5B"/>
    <w:rsid w:val="00C71EFF"/>
    <w:rsid w:val="00C75690"/>
    <w:rsid w:val="00C7649B"/>
    <w:rsid w:val="00C8068C"/>
    <w:rsid w:val="00C84F3F"/>
    <w:rsid w:val="00C93660"/>
    <w:rsid w:val="00CD183A"/>
    <w:rsid w:val="00CD5CD3"/>
    <w:rsid w:val="00CD6425"/>
    <w:rsid w:val="00CE0C15"/>
    <w:rsid w:val="00CE1776"/>
    <w:rsid w:val="00D25203"/>
    <w:rsid w:val="00D2659C"/>
    <w:rsid w:val="00D316B1"/>
    <w:rsid w:val="00D74D85"/>
    <w:rsid w:val="00D835F1"/>
    <w:rsid w:val="00D9286B"/>
    <w:rsid w:val="00DA217E"/>
    <w:rsid w:val="00DE13B3"/>
    <w:rsid w:val="00DF784E"/>
    <w:rsid w:val="00E3125A"/>
    <w:rsid w:val="00E53591"/>
    <w:rsid w:val="00E619E0"/>
    <w:rsid w:val="00E7351B"/>
    <w:rsid w:val="00EB7351"/>
    <w:rsid w:val="00F20EDA"/>
    <w:rsid w:val="00F35D81"/>
    <w:rsid w:val="00F4459C"/>
    <w:rsid w:val="00F45077"/>
    <w:rsid w:val="00F72179"/>
    <w:rsid w:val="00F93292"/>
    <w:rsid w:val="00FB4A9E"/>
    <w:rsid w:val="00FD6112"/>
    <w:rsid w:val="15788B7F"/>
    <w:rsid w:val="446F2EA1"/>
    <w:rsid w:val="4FC83491"/>
    <w:rsid w:val="5746EE22"/>
    <w:rsid w:val="6583A474"/>
    <w:rsid w:val="7265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07ACD39E-0F8A-4ABE-9EB4-66BFDF76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8653C-4325-40B0-8A8B-54B6067247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16B36E-1096-4E8B-8D77-37BE2BE56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13</cp:revision>
  <dcterms:created xsi:type="dcterms:W3CDTF">2025-11-27T08:01:00Z</dcterms:created>
  <dcterms:modified xsi:type="dcterms:W3CDTF">2025-12-27T19:09:00Z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