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70D22" w14:textId="24F241DB" w:rsidR="002A46EF" w:rsidRPr="00C31C16" w:rsidRDefault="00FC24D3">
      <w:pPr>
        <w:pStyle w:val="1"/>
        <w:rPr>
          <w:rFonts w:asciiTheme="majorHAnsi" w:eastAsiaTheme="majorHAnsi" w:hAnsiTheme="majorHAnsi"/>
          <w:sz w:val="36"/>
          <w:szCs w:val="36"/>
        </w:rPr>
      </w:pPr>
      <w:r w:rsidRPr="00C31C16">
        <w:rPr>
          <w:rFonts w:asciiTheme="majorHAnsi" w:eastAsiaTheme="majorHAnsi" w:hAnsiTheme="majorHAnsi" w:hint="eastAsia"/>
          <w:sz w:val="36"/>
          <w:szCs w:val="36"/>
        </w:rPr>
        <w:t>BW/BI-</w:t>
      </w:r>
      <w:r w:rsidR="00EC3CFC" w:rsidRPr="00C31C16">
        <w:rPr>
          <w:rFonts w:asciiTheme="majorHAnsi" w:eastAsiaTheme="majorHAnsi" w:hAnsiTheme="majorHAnsi" w:hint="eastAsia"/>
          <w:sz w:val="36"/>
          <w:szCs w:val="36"/>
        </w:rPr>
        <w:t xml:space="preserve">Analysis Office에서 </w:t>
      </w:r>
      <w:r w:rsidR="00EC3CFC" w:rsidRPr="00C31C16">
        <w:rPr>
          <w:rFonts w:asciiTheme="majorHAnsi" w:eastAsiaTheme="majorHAnsi" w:hAnsiTheme="majorHAnsi"/>
          <w:sz w:val="36"/>
          <w:szCs w:val="36"/>
        </w:rPr>
        <w:t>“</w:t>
      </w:r>
      <w:r w:rsidR="007C714A" w:rsidRPr="00C31C16">
        <w:rPr>
          <w:rFonts w:asciiTheme="majorHAnsi" w:eastAsiaTheme="majorHAnsi" w:hAnsiTheme="majorHAnsi"/>
          <w:sz w:val="36"/>
          <w:szCs w:val="36"/>
        </w:rPr>
        <w:t>The launcher was not able to connect Analysis Add-In</w:t>
      </w:r>
      <w:r w:rsidR="00EC3CFC" w:rsidRPr="00C31C16">
        <w:rPr>
          <w:rFonts w:asciiTheme="majorHAnsi" w:eastAsiaTheme="majorHAnsi" w:hAnsiTheme="majorHAnsi"/>
          <w:sz w:val="36"/>
          <w:szCs w:val="36"/>
        </w:rPr>
        <w:t>”</w:t>
      </w:r>
      <w:r w:rsidR="007C714A" w:rsidRPr="00C31C16">
        <w:rPr>
          <w:rFonts w:asciiTheme="majorHAnsi" w:eastAsiaTheme="majorHAnsi" w:hAnsiTheme="majorHAnsi"/>
          <w:sz w:val="36"/>
          <w:szCs w:val="36"/>
        </w:rPr>
        <w:t xml:space="preserve"> </w:t>
      </w:r>
      <w:r w:rsidR="007C714A" w:rsidRPr="00C31C16">
        <w:rPr>
          <w:rFonts w:asciiTheme="majorHAnsi" w:eastAsiaTheme="majorHAnsi" w:hAnsiTheme="majorHAnsi" w:hint="eastAsia"/>
          <w:sz w:val="36"/>
          <w:szCs w:val="36"/>
        </w:rPr>
        <w:t>오류</w:t>
      </w:r>
      <w:r w:rsidR="007C714A" w:rsidRPr="00C31C16">
        <w:rPr>
          <w:rFonts w:asciiTheme="majorHAnsi" w:eastAsiaTheme="majorHAnsi" w:hAnsiTheme="majorHAnsi"/>
          <w:sz w:val="36"/>
          <w:szCs w:val="36"/>
        </w:rPr>
        <w:t xml:space="preserve"> 조치 방법</w:t>
      </w:r>
    </w:p>
    <w:p w14:paraId="541F8593" w14:textId="77777777" w:rsidR="008C4E56" w:rsidRPr="00FC24D3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FC24D3" w14:paraId="23497578" w14:textId="77777777" w:rsidTr="66A1575B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8544965" w14:textId="77777777" w:rsidR="008C4E56" w:rsidRPr="00FC24D3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FC24D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4907E3C" w14:textId="77777777" w:rsidR="008C4E56" w:rsidRPr="00FC24D3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FC24D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264795C5" w14:textId="77777777" w:rsidR="008C4E56" w:rsidRPr="00FC24D3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FC24D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8C4E56" w:rsidRPr="00FC24D3" w14:paraId="3B4527BB" w14:textId="77777777" w:rsidTr="66A1575B">
        <w:trPr>
          <w:trHeight w:val="340"/>
        </w:trPr>
        <w:tc>
          <w:tcPr>
            <w:tcW w:w="1536" w:type="dxa"/>
            <w:noWrap/>
          </w:tcPr>
          <w:p w14:paraId="542C3A55" w14:textId="77777777" w:rsidR="008C4E56" w:rsidRPr="00FC24D3" w:rsidRDefault="007C714A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FC24D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SAP </w:t>
            </w:r>
            <w:r w:rsidRPr="00FC24D3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3FC6C27E" w14:textId="77777777" w:rsidR="008C4E56" w:rsidRPr="00FC24D3" w:rsidRDefault="007C714A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FC24D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47204007" w14:textId="77777777" w:rsidR="008C4E56" w:rsidRPr="00FC24D3" w:rsidRDefault="007C714A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FC24D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</w:tr>
    </w:tbl>
    <w:p w14:paraId="599063E7" w14:textId="7F68C3A3" w:rsidR="00AA7A28" w:rsidRPr="00FC24D3" w:rsidRDefault="6D5BFE82" w:rsidP="00AA7A28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&amp;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문의상황</w:t>
      </w:r>
      <w:r w:rsidR="001E0A00"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 xml:space="preserve"> </w:t>
      </w:r>
    </w:p>
    <w:p w14:paraId="04ADC6AB" w14:textId="77777777" w:rsidR="00BB0300" w:rsidRPr="00FC24D3" w:rsidRDefault="6D5BFE82" w:rsidP="00BB0300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: </w:t>
      </w:r>
      <w:r w:rsidR="39BCC7CE"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Office </w:t>
      </w:r>
      <w:r w:rsidR="39BCC7CE"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활용하여</w:t>
      </w:r>
      <w:r w:rsidR="39BCC7CE"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BW report </w:t>
      </w:r>
      <w:r w:rsidR="39BCC7CE"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조회하는</w:t>
      </w:r>
      <w:r w:rsidR="39BCC7CE"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39BCC7CE"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사용자</w:t>
      </w:r>
    </w:p>
    <w:p w14:paraId="1CC5D09F" w14:textId="77777777" w:rsidR="00BB0300" w:rsidRPr="00FC24D3" w:rsidRDefault="6D5BFE82" w:rsidP="00BB0300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상황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 w:rsidR="6E60B862"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Office </w:t>
      </w:r>
      <w:r w:rsidR="6E60B862"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활용</w:t>
      </w:r>
      <w:r w:rsidR="6E60B862"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6E60B862"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="6E60B862"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The launcher was not able to connect Analysis Add-In </w:t>
      </w:r>
      <w:r w:rsidR="6E60B862"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6E60B862"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6E60B862"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</w:t>
      </w:r>
    </w:p>
    <w:p w14:paraId="67A577BE" w14:textId="77777777" w:rsidR="00BB0300" w:rsidRPr="00FC24D3" w:rsidRDefault="6D5BFE82" w:rsidP="00BB0300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유형</w:t>
      </w:r>
    </w:p>
    <w:p w14:paraId="4D4A5168" w14:textId="4488062E" w:rsidR="00BB0300" w:rsidRPr="00FC24D3" w:rsidRDefault="08434C92" w:rsidP="00BB0300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Office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에서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“The launcher was not able to connect Analysis Add-In"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조치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방법</w:t>
      </w:r>
      <w:r w:rsidR="001C2F9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을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알려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주세요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</w:p>
    <w:p w14:paraId="4A94B397" w14:textId="441FA10F" w:rsidR="6D5BFE82" w:rsidRPr="00FC24D3" w:rsidRDefault="6B192B64" w:rsidP="00BB0300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BW report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“The launcher was not able to connect Analysis Add-In"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001E7989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가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FC24D3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발생하였습니다</w:t>
      </w:r>
      <w:r w:rsidRPr="00FC24D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. </w:t>
      </w:r>
    </w:p>
    <w:p w14:paraId="10166F32" w14:textId="085A5DAD" w:rsidR="00E11BDF" w:rsidRPr="00FC24D3" w:rsidRDefault="00E11BDF" w:rsidP="00EC3CF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 w:hint="eastAsia"/>
          <w:sz w:val="22"/>
          <w:szCs w:val="22"/>
        </w:rPr>
        <w:t>오류메시지 : “</w:t>
      </w:r>
      <w:r w:rsidRPr="00FC24D3">
        <w:rPr>
          <w:rFonts w:asciiTheme="majorHAnsi" w:eastAsiaTheme="majorHAnsi" w:hAnsiTheme="majorHAnsi"/>
          <w:sz w:val="22"/>
          <w:szCs w:val="22"/>
        </w:rPr>
        <w:t>The launcher was not able to connect Analysis Add-In”</w:t>
      </w:r>
    </w:p>
    <w:p w14:paraId="1A363126" w14:textId="4ABEAD98" w:rsidR="008C4E56" w:rsidRPr="00FC24D3" w:rsidRDefault="007C714A" w:rsidP="00EC3CF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 w:hint="eastAsia"/>
          <w:sz w:val="22"/>
          <w:szCs w:val="22"/>
        </w:rPr>
        <w:t>오류</w:t>
      </w:r>
      <w:r w:rsidRPr="00FC24D3">
        <w:rPr>
          <w:rFonts w:asciiTheme="majorHAnsi" w:eastAsiaTheme="majorHAnsi" w:hAnsiTheme="majorHAnsi"/>
          <w:sz w:val="22"/>
          <w:szCs w:val="22"/>
        </w:rPr>
        <w:t xml:space="preserve"> 조치 방법</w:t>
      </w:r>
    </w:p>
    <w:p w14:paraId="2C083F3F" w14:textId="451A0997" w:rsidR="00811E0C" w:rsidRPr="00FC24D3" w:rsidRDefault="007C714A" w:rsidP="00EC3CF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sz w:val="22"/>
          <w:szCs w:val="22"/>
        </w:rPr>
        <w:t>Excel 내 파일 탭 &gt; 옵션 &gt; 추가 기능 &gt; 사용할 수 없는 항목 선택 후 이동 버튼을 클릭합니다.</w:t>
      </w:r>
    </w:p>
    <w:p w14:paraId="536F0F74" w14:textId="77777777" w:rsidR="007C714A" w:rsidRPr="00FC24D3" w:rsidRDefault="007C714A" w:rsidP="0023727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4F397022" wp14:editId="698FB1B3">
            <wp:extent cx="4457700" cy="2773680"/>
            <wp:effectExtent l="0" t="0" r="0" b="7620"/>
            <wp:docPr id="2" name="그림 2" descr="C:\7b0c4b0e888f80b7c137f53f414c30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7b0c4b0e888f80b7c137f53f414c302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0BE7D" w14:textId="77777777" w:rsidR="007C714A" w:rsidRPr="00FC24D3" w:rsidRDefault="007C714A" w:rsidP="0023727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48A108B4" wp14:editId="64D7B1B6">
            <wp:extent cx="4457700" cy="3230880"/>
            <wp:effectExtent l="0" t="0" r="0" b="7620"/>
            <wp:docPr id="3" name="그림 3" descr="C:\7a0f2cc9bbe243bf2339739d69ad5a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7a0f2cc9bbe243bf2339739d69ad5ad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8AA16" w14:textId="53C7E30C" w:rsidR="007C714A" w:rsidRPr="00FC24D3" w:rsidRDefault="007C714A" w:rsidP="00146CF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sz w:val="22"/>
          <w:szCs w:val="22"/>
        </w:rPr>
        <w:t>Analysis 항목 선택 후 사용 버튼을 클릭합니다. (오류 상태인 경우 리스트에서 Analysis 내역이 조회 됩니다.)</w:t>
      </w:r>
    </w:p>
    <w:p w14:paraId="06F1DE52" w14:textId="77777777" w:rsidR="007C714A" w:rsidRPr="00FC24D3" w:rsidRDefault="007C714A" w:rsidP="0023727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41C98888" wp14:editId="6B879515">
            <wp:extent cx="3733800" cy="3284220"/>
            <wp:effectExtent l="0" t="0" r="0" b="0"/>
            <wp:docPr id="4" name="그림 4" descr="C:\14d789c0844f6aa089f5bc15d7cd5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14d789c0844f6aa089f5bc15d7cd588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A987B" w14:textId="596823F7" w:rsidR="007C714A" w:rsidRPr="00FC24D3" w:rsidRDefault="007C714A" w:rsidP="00146CF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 w:hint="eastAsia"/>
          <w:sz w:val="22"/>
          <w:szCs w:val="22"/>
        </w:rPr>
        <w:t>추가기능</w:t>
      </w:r>
      <w:r w:rsidRPr="00FC24D3">
        <w:rPr>
          <w:rFonts w:asciiTheme="majorHAnsi" w:eastAsiaTheme="majorHAnsi" w:hAnsiTheme="majorHAnsi"/>
          <w:sz w:val="22"/>
          <w:szCs w:val="22"/>
        </w:rPr>
        <w:t xml:space="preserve"> &gt; COM 추가 기능 &gt; 이동 버튼을 클릭합니다.</w:t>
      </w:r>
    </w:p>
    <w:p w14:paraId="4DE84BFF" w14:textId="77777777" w:rsidR="007C714A" w:rsidRPr="00FC24D3" w:rsidRDefault="007C714A" w:rsidP="0023727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4B6F3200" wp14:editId="03DE0F15">
            <wp:extent cx="4457700" cy="3771900"/>
            <wp:effectExtent l="0" t="0" r="0" b="0"/>
            <wp:docPr id="11" name="그림 11" descr="C:\7e7e49825890c89711a17d2c448ca4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7e7e49825890c89711a17d2c448ca4d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86102" w14:textId="6BCC5C56" w:rsidR="007C714A" w:rsidRPr="00FC24D3" w:rsidRDefault="007C714A" w:rsidP="00146CF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sz w:val="22"/>
          <w:szCs w:val="22"/>
        </w:rPr>
        <w:t xml:space="preserve">COM 추가 기능 창에서 Analysis 옵션이 체크되어 있는 지, </w:t>
      </w:r>
      <w:r w:rsidRPr="00D32AD9">
        <w:rPr>
          <w:rFonts w:asciiTheme="majorHAnsi" w:eastAsiaTheme="majorHAnsi" w:hAnsiTheme="majorHAnsi"/>
          <w:b/>
          <w:bCs/>
          <w:sz w:val="22"/>
          <w:szCs w:val="22"/>
        </w:rPr>
        <w:t>로드 방법이 '시작할 때 로드'로 지정</w:t>
      </w:r>
      <w:r w:rsidRPr="00FC24D3">
        <w:rPr>
          <w:rFonts w:asciiTheme="majorHAnsi" w:eastAsiaTheme="majorHAnsi" w:hAnsiTheme="majorHAnsi"/>
          <w:sz w:val="22"/>
          <w:szCs w:val="22"/>
        </w:rPr>
        <w:t>되어 있는지 확인합니다.</w:t>
      </w:r>
    </w:p>
    <w:p w14:paraId="336E6EBB" w14:textId="77777777" w:rsidR="007C714A" w:rsidRPr="00FC24D3" w:rsidRDefault="007C714A" w:rsidP="0023727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8F54D60" wp14:editId="75A65747">
            <wp:extent cx="4457700" cy="1828800"/>
            <wp:effectExtent l="0" t="0" r="0" b="0"/>
            <wp:docPr id="12" name="그림 12" descr="C:\f428b6a61f6b15f28a4e9330cae1d3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f428b6a61f6b15f28a4e9330cae1d3b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D686F" w14:textId="05D78CBB" w:rsidR="007C714A" w:rsidRPr="000E6D32" w:rsidRDefault="00D32AD9" w:rsidP="00237279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0E6D32"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로드방법이 </w:t>
      </w:r>
      <w:r w:rsidR="00683F30" w:rsidRPr="000E6D32">
        <w:rPr>
          <w:rFonts w:asciiTheme="majorHAnsi" w:eastAsiaTheme="majorHAnsi" w:hAnsiTheme="majorHAnsi" w:hint="eastAsia"/>
          <w:sz w:val="22"/>
          <w:szCs w:val="22"/>
        </w:rPr>
        <w:t xml:space="preserve">아래 이미지처럼 </w:t>
      </w:r>
      <w:r w:rsidR="007C714A" w:rsidRPr="000E6D32">
        <w:rPr>
          <w:rFonts w:asciiTheme="majorHAnsi" w:eastAsiaTheme="majorHAnsi" w:hAnsiTheme="majorHAnsi" w:hint="eastAsia"/>
          <w:sz w:val="22"/>
          <w:szCs w:val="22"/>
        </w:rPr>
        <w:t>로드됨이나</w:t>
      </w:r>
      <w:r w:rsidR="007C714A" w:rsidRPr="000E6D32">
        <w:rPr>
          <w:rFonts w:asciiTheme="majorHAnsi" w:eastAsiaTheme="majorHAnsi" w:hAnsiTheme="majorHAnsi"/>
          <w:sz w:val="22"/>
          <w:szCs w:val="22"/>
        </w:rPr>
        <w:t xml:space="preserve"> 언로드됨으로 지정된 경우 Excel 실행 시 Analysis 탭이 자동적으로 로드되지 않습니다</w:t>
      </w:r>
      <w:r w:rsidR="007C714A" w:rsidRPr="00FC24D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96F454B" wp14:editId="0CC20386">
            <wp:extent cx="4457700" cy="3474720"/>
            <wp:effectExtent l="0" t="0" r="0" b="0"/>
            <wp:docPr id="13" name="그림 13" descr="C:\36e8e856a499f5c653442a272dc46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36e8e856a499f5c653442a272dc467c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C23A5" w14:textId="77777777" w:rsidR="007C714A" w:rsidRPr="00FC24D3" w:rsidRDefault="007C714A" w:rsidP="0023727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A0DE4C7" wp14:editId="520E6981">
            <wp:extent cx="4457700" cy="3489960"/>
            <wp:effectExtent l="0" t="0" r="0" b="0"/>
            <wp:docPr id="5" name="그림 5" descr="C:\96fcf4e0fa43dd5f28581f95417bb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96fcf4e0fa43dd5f28581f95417bb0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0490F" w14:textId="32744A6C" w:rsidR="007C714A" w:rsidRPr="00FC24D3" w:rsidRDefault="000E6D32" w:rsidP="00146CF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위 이미지와 같은 상태일 경우 </w:t>
      </w:r>
      <w:r w:rsidR="007C714A" w:rsidRPr="00FC24D3">
        <w:rPr>
          <w:rFonts w:asciiTheme="majorHAnsi" w:eastAsiaTheme="majorHAnsi" w:hAnsiTheme="majorHAnsi" w:hint="eastAsia"/>
          <w:sz w:val="22"/>
          <w:szCs w:val="22"/>
        </w:rPr>
        <w:t>실행</w:t>
      </w:r>
      <w:r w:rsidR="007C714A" w:rsidRPr="00FC24D3">
        <w:rPr>
          <w:rFonts w:asciiTheme="majorHAnsi" w:eastAsiaTheme="majorHAnsi" w:hAnsiTheme="majorHAnsi"/>
          <w:sz w:val="22"/>
          <w:szCs w:val="22"/>
        </w:rPr>
        <w:t xml:space="preserve"> 중인 엑셀 파일을 모두 종료합니다.</w:t>
      </w:r>
    </w:p>
    <w:p w14:paraId="2CBF8F4E" w14:textId="37305D05" w:rsidR="007C714A" w:rsidRPr="00FC24D3" w:rsidRDefault="007C714A" w:rsidP="00146CF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 w:hint="eastAsia"/>
          <w:sz w:val="22"/>
          <w:szCs w:val="22"/>
        </w:rPr>
        <w:lastRenderedPageBreak/>
        <w:t>윈도우</w:t>
      </w:r>
      <w:r w:rsidRPr="00FC24D3">
        <w:rPr>
          <w:rFonts w:asciiTheme="majorHAnsi" w:eastAsiaTheme="majorHAnsi" w:hAnsiTheme="majorHAnsi"/>
          <w:sz w:val="22"/>
          <w:szCs w:val="22"/>
        </w:rPr>
        <w:t xml:space="preserve"> 시작 메뉴에서 regedit을 검색해 실행합니다.</w:t>
      </w:r>
    </w:p>
    <w:p w14:paraId="4BE9686B" w14:textId="77777777" w:rsidR="007C714A" w:rsidRPr="00FC24D3" w:rsidRDefault="007C714A" w:rsidP="0023727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DF25115" wp14:editId="241D5697">
            <wp:extent cx="3893820" cy="6629400"/>
            <wp:effectExtent l="0" t="0" r="0" b="0"/>
            <wp:docPr id="6" name="그림 6" descr="C:\9bde70419ea83e00223a98593ffd8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9bde70419ea83e00223a98593ffd84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7BCD8" w14:textId="77777777" w:rsidR="007C714A" w:rsidRPr="00FC24D3" w:rsidRDefault="007C714A" w:rsidP="0023727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148FAF08" wp14:editId="673A8704">
            <wp:extent cx="4457700" cy="2628900"/>
            <wp:effectExtent l="0" t="0" r="0" b="0"/>
            <wp:docPr id="7" name="그림 7" descr="C:\1f15d921dacd8e8fcf6d3c219e8384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1f15d921dacd8e8fcf6d3c219e83846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47A7E" w14:textId="7B93072A" w:rsidR="007C714A" w:rsidRPr="00FC24D3" w:rsidRDefault="007C714A" w:rsidP="00146CF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 w:hint="eastAsia"/>
          <w:sz w:val="22"/>
          <w:szCs w:val="22"/>
        </w:rPr>
        <w:t>컴퓨터</w:t>
      </w:r>
      <w:r w:rsidRPr="00FC24D3">
        <w:rPr>
          <w:rFonts w:asciiTheme="majorHAnsi" w:eastAsiaTheme="majorHAnsi" w:hAnsiTheme="majorHAnsi"/>
          <w:sz w:val="22"/>
          <w:szCs w:val="22"/>
        </w:rPr>
        <w:t>\HKEY_CURRENT_USER\Software\Microsoft\Office\Excel\Addins\SapExcelAddIn 폴더를 선택해주세요.</w:t>
      </w:r>
    </w:p>
    <w:p w14:paraId="720C0D4F" w14:textId="77777777" w:rsidR="007C714A" w:rsidRPr="00FC24D3" w:rsidRDefault="007C714A" w:rsidP="0023727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b/>
          <w:bCs/>
          <w:noProof/>
          <w:sz w:val="22"/>
          <w:szCs w:val="22"/>
        </w:rPr>
        <w:drawing>
          <wp:inline distT="0" distB="0" distL="0" distR="0" wp14:anchorId="4B5A9EBC" wp14:editId="6E887CEB">
            <wp:extent cx="4457700" cy="2636520"/>
            <wp:effectExtent l="0" t="0" r="0" b="0"/>
            <wp:docPr id="8" name="그림 8" descr="C:\392c047ea2c9ec3c34a56bc296caaa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392c047ea2c9ec3c34a56bc296caaa7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79239" w14:textId="6B172E31" w:rsidR="007C714A" w:rsidRPr="00FC24D3" w:rsidRDefault="007C714A" w:rsidP="00146CF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sz w:val="22"/>
          <w:szCs w:val="22"/>
        </w:rPr>
        <w:t>LoadBehavor를 더블 클릭 후 값 데이터 부분을 3으로 설정해 줍니다.</w:t>
      </w:r>
    </w:p>
    <w:p w14:paraId="47617EBB" w14:textId="77777777" w:rsidR="007C714A" w:rsidRPr="00FC24D3" w:rsidRDefault="007C714A" w:rsidP="0023727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052D2F6C" wp14:editId="3180F304">
            <wp:extent cx="4457700" cy="2628900"/>
            <wp:effectExtent l="0" t="0" r="0" b="0"/>
            <wp:docPr id="9" name="그림 9" descr="C:\460e023911b6009784cdf5d617d483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460e023911b6009784cdf5d617d4835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7A69A" w14:textId="48A53304" w:rsidR="007C714A" w:rsidRPr="00FC24D3" w:rsidRDefault="007C714A" w:rsidP="00146CF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sz w:val="22"/>
          <w:szCs w:val="22"/>
        </w:rPr>
        <w:t>Excel을 다시 실행하여 Analysis 탭이 정상적으로 로드 되는 지 확인합니다.</w:t>
      </w:r>
    </w:p>
    <w:p w14:paraId="11CF0D2F" w14:textId="77777777" w:rsidR="007C714A" w:rsidRPr="00FC24D3" w:rsidRDefault="007C714A" w:rsidP="00237279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FC24D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AF79D72" wp14:editId="485FF2B5">
            <wp:extent cx="4457700" cy="2232660"/>
            <wp:effectExtent l="0" t="0" r="0" b="0"/>
            <wp:docPr id="10" name="그림 10" descr="C:\ca7c0750f14ead115a2b5cb3e95313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ca7c0750f14ead115a2b5cb3e953132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714A" w:rsidRPr="00FC24D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92A8" w14:textId="77777777" w:rsidR="00BC15D2" w:rsidRDefault="00BC15D2" w:rsidP="008C4E56">
      <w:r>
        <w:separator/>
      </w:r>
    </w:p>
  </w:endnote>
  <w:endnote w:type="continuationSeparator" w:id="0">
    <w:p w14:paraId="7AC7F6F4" w14:textId="77777777" w:rsidR="00BC15D2" w:rsidRDefault="00BC15D2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1505F" w14:textId="77777777" w:rsidR="00BC15D2" w:rsidRDefault="00BC15D2" w:rsidP="008C4E56">
      <w:r>
        <w:separator/>
      </w:r>
    </w:p>
  </w:footnote>
  <w:footnote w:type="continuationSeparator" w:id="0">
    <w:p w14:paraId="54F497B6" w14:textId="77777777" w:rsidR="00BC15D2" w:rsidRDefault="00BC15D2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523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07E596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9665E2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4B0E0D2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5AC32D7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253472548">
    <w:abstractNumId w:val="3"/>
  </w:num>
  <w:num w:numId="2" w16cid:durableId="78792391">
    <w:abstractNumId w:val="1"/>
  </w:num>
  <w:num w:numId="3" w16cid:durableId="562252226">
    <w:abstractNumId w:val="4"/>
  </w:num>
  <w:num w:numId="4" w16cid:durableId="1621105957">
    <w:abstractNumId w:val="5"/>
  </w:num>
  <w:num w:numId="5" w16cid:durableId="1607272778">
    <w:abstractNumId w:val="0"/>
  </w:num>
  <w:num w:numId="6" w16cid:durableId="1095512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756B6"/>
    <w:rsid w:val="000E6D32"/>
    <w:rsid w:val="00146CF5"/>
    <w:rsid w:val="001A4BA9"/>
    <w:rsid w:val="001C2F9B"/>
    <w:rsid w:val="001E0A00"/>
    <w:rsid w:val="001E7989"/>
    <w:rsid w:val="00237279"/>
    <w:rsid w:val="00266A83"/>
    <w:rsid w:val="002A46EF"/>
    <w:rsid w:val="002B0A58"/>
    <w:rsid w:val="002C4673"/>
    <w:rsid w:val="002F1444"/>
    <w:rsid w:val="00352AE8"/>
    <w:rsid w:val="003C2D84"/>
    <w:rsid w:val="004771A3"/>
    <w:rsid w:val="004F4958"/>
    <w:rsid w:val="00503065"/>
    <w:rsid w:val="0055621C"/>
    <w:rsid w:val="00564C25"/>
    <w:rsid w:val="005C2977"/>
    <w:rsid w:val="005D235F"/>
    <w:rsid w:val="00683F30"/>
    <w:rsid w:val="0071191F"/>
    <w:rsid w:val="007C714A"/>
    <w:rsid w:val="00811E0C"/>
    <w:rsid w:val="008C4E56"/>
    <w:rsid w:val="00933E9F"/>
    <w:rsid w:val="00AA7A28"/>
    <w:rsid w:val="00B35DC6"/>
    <w:rsid w:val="00B619E5"/>
    <w:rsid w:val="00BA791A"/>
    <w:rsid w:val="00BB0300"/>
    <w:rsid w:val="00BB27BC"/>
    <w:rsid w:val="00BC15D2"/>
    <w:rsid w:val="00C31C16"/>
    <w:rsid w:val="00C34053"/>
    <w:rsid w:val="00CC3741"/>
    <w:rsid w:val="00D32AD9"/>
    <w:rsid w:val="00E11BDF"/>
    <w:rsid w:val="00EC3CFC"/>
    <w:rsid w:val="00FC24D3"/>
    <w:rsid w:val="08434C92"/>
    <w:rsid w:val="2730F39C"/>
    <w:rsid w:val="39BCC7CE"/>
    <w:rsid w:val="41FAD01A"/>
    <w:rsid w:val="66A1575B"/>
    <w:rsid w:val="6B192B64"/>
    <w:rsid w:val="6D5BFE82"/>
    <w:rsid w:val="6D9D225E"/>
    <w:rsid w:val="6E60B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9DA679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66A1575B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66A1575B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66A1575B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66A1575B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66A1575B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66A1575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mp"/><Relationship Id="rId18" Type="http://schemas.openxmlformats.org/officeDocument/2006/relationships/image" Target="media/image9.tmp"/><Relationship Id="rId3" Type="http://schemas.openxmlformats.org/officeDocument/2006/relationships/customXml" Target="../customXml/item3.xml"/><Relationship Id="rId21" Type="http://schemas.openxmlformats.org/officeDocument/2006/relationships/image" Target="media/image12.tmp"/><Relationship Id="rId7" Type="http://schemas.openxmlformats.org/officeDocument/2006/relationships/webSettings" Target="webSettings.xml"/><Relationship Id="rId12" Type="http://schemas.openxmlformats.org/officeDocument/2006/relationships/image" Target="media/image3.tmp"/><Relationship Id="rId17" Type="http://schemas.openxmlformats.org/officeDocument/2006/relationships/image" Target="media/image8.tmp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20" Type="http://schemas.openxmlformats.org/officeDocument/2006/relationships/image" Target="media/image11.tm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mp"/><Relationship Id="rId5" Type="http://schemas.openxmlformats.org/officeDocument/2006/relationships/styles" Target="styles.xml"/><Relationship Id="rId15" Type="http://schemas.openxmlformats.org/officeDocument/2006/relationships/image" Target="media/image6.tmp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tm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m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DE2082-E834-4792-B413-5F68050BEE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41D687-2266-447B-B56A-71F4D4E94D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D5AA6C-6466-45D8-B45E-727CE2921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229</Words>
  <Characters>925</Characters>
  <Application>Microsoft Office Word</Application>
  <DocSecurity>0</DocSecurity>
  <Lines>46</Lines>
  <Paragraphs>30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23</cp:revision>
  <dcterms:created xsi:type="dcterms:W3CDTF">2025-12-22T04:36:00Z</dcterms:created>
  <dcterms:modified xsi:type="dcterms:W3CDTF">2026-01-13T08:46:00Z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